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65" w:type="dxa"/>
        <w:tblInd w:w="-5" w:type="dxa"/>
        <w:tblLook w:val="04A0" w:firstRow="1" w:lastRow="0" w:firstColumn="1" w:lastColumn="0" w:noHBand="0" w:noVBand="1"/>
      </w:tblPr>
      <w:tblGrid>
        <w:gridCol w:w="562"/>
        <w:gridCol w:w="10203"/>
      </w:tblGrid>
      <w:tr w:rsidR="0062263E" w:rsidTr="005B2DD2">
        <w:trPr>
          <w:trHeight w:val="454"/>
        </w:trPr>
        <w:tc>
          <w:tcPr>
            <w:tcW w:w="10765" w:type="dxa"/>
            <w:gridSpan w:val="2"/>
            <w:vAlign w:val="center"/>
          </w:tcPr>
          <w:p w:rsidR="00B60D4F" w:rsidRPr="004B6054" w:rsidRDefault="000C1366" w:rsidP="00B60D4F">
            <w:pPr>
              <w:ind w:left="1080"/>
              <w:contextualSpacing/>
            </w:pPr>
            <w:r w:rsidRPr="0062263E">
              <w:rPr>
                <w:rFonts w:ascii="Gill Sans MT" w:hAnsi="Gill Sans MT"/>
                <w:b/>
                <w:sz w:val="24"/>
                <w:szCs w:val="24"/>
              </w:rPr>
              <w:t>QUESTION</w:t>
            </w:r>
            <w:r w:rsidR="0062263E" w:rsidRPr="0062263E">
              <w:rPr>
                <w:rFonts w:ascii="Gill Sans MT" w:hAnsi="Gill Sans MT"/>
                <w:b/>
                <w:sz w:val="24"/>
                <w:szCs w:val="24"/>
              </w:rPr>
              <w:t>:</w:t>
            </w:r>
            <w:r w:rsidR="00B60D4F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B60D4F" w:rsidRPr="004B6054">
              <w:t xml:space="preserve">1. How far did the </w:t>
            </w:r>
            <w:r w:rsidR="00B60D4F" w:rsidRPr="00BD0C3F">
              <w:rPr>
                <w:b/>
              </w:rPr>
              <w:t>role</w:t>
            </w:r>
            <w:r w:rsidR="00B60D4F" w:rsidRPr="004B6054">
              <w:t xml:space="preserve"> and </w:t>
            </w:r>
            <w:r w:rsidR="00B60D4F" w:rsidRPr="00BD0C3F">
              <w:rPr>
                <w:b/>
              </w:rPr>
              <w:t xml:space="preserve">status </w:t>
            </w:r>
            <w:r w:rsidR="00B60D4F" w:rsidRPr="004B6054">
              <w:t>of women change in the period 1949-65?</w:t>
            </w:r>
          </w:p>
          <w:p w:rsidR="00BE4019" w:rsidRDefault="00BE4019" w:rsidP="00C10FA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BD0C3F" w:rsidRDefault="00BD0C3F" w:rsidP="00C10FA7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This is a more difficult question than simply – how far did women’s lives improve – which is much easier.</w:t>
            </w:r>
          </w:p>
          <w:p w:rsidR="00BD0C3F" w:rsidRDefault="00BD0C3F" w:rsidP="00C10FA7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I have included 4 suggested paragraph topics. See if you can think of a fifth one?</w:t>
            </w:r>
          </w:p>
          <w:p w:rsidR="00C10FA7" w:rsidRPr="0062263E" w:rsidRDefault="00C10FA7" w:rsidP="00BE4019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F8077C" w:rsidTr="005B2DD2">
        <w:trPr>
          <w:cantSplit/>
          <w:trHeight w:val="839"/>
        </w:trPr>
        <w:tc>
          <w:tcPr>
            <w:tcW w:w="562" w:type="dxa"/>
            <w:vMerge w:val="restart"/>
            <w:textDirection w:val="btLr"/>
            <w:vAlign w:val="center"/>
          </w:tcPr>
          <w:p w:rsidR="00F8077C" w:rsidRPr="000C1366" w:rsidRDefault="00F8077C" w:rsidP="002B7BE4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C1366">
              <w:rPr>
                <w:rFonts w:ascii="Gill Sans MT" w:hAnsi="Gill Sans MT"/>
                <w:b/>
                <w:sz w:val="24"/>
                <w:szCs w:val="24"/>
              </w:rPr>
              <w:t>INTRODUCTION</w:t>
            </w:r>
          </w:p>
        </w:tc>
        <w:tc>
          <w:tcPr>
            <w:tcW w:w="10203" w:type="dxa"/>
          </w:tcPr>
          <w:p w:rsidR="00F8077C" w:rsidRDefault="00F8077C" w:rsidP="00FF11BA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Set the scene</w:t>
            </w:r>
            <w:r w:rsidR="0010245C">
              <w:rPr>
                <w:rFonts w:ascii="Gill Sans MT" w:hAnsi="Gill Sans MT"/>
              </w:rPr>
              <w:t>:</w:t>
            </w:r>
          </w:p>
          <w:p w:rsidR="00BE4019" w:rsidRPr="00F8077C" w:rsidRDefault="00BE4019" w:rsidP="003C1EF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e.g. Before CCP came to power in 49 women had a subservient role within society </w:t>
            </w:r>
            <w:r w:rsidR="003C1EFF">
              <w:rPr>
                <w:rFonts w:ascii="Gill Sans MT" w:hAnsi="Gill Sans MT"/>
              </w:rPr>
              <w:t>etc.</w:t>
            </w:r>
            <w:r>
              <w:rPr>
                <w:rFonts w:ascii="Gill Sans MT" w:hAnsi="Gill Sans MT"/>
              </w:rPr>
              <w:t xml:space="preserve"> Arranged marriages were common, limited educational </w:t>
            </w:r>
            <w:r w:rsidR="00BD0C3F">
              <w:rPr>
                <w:rFonts w:ascii="Gill Sans MT" w:hAnsi="Gill Sans MT"/>
              </w:rPr>
              <w:t>opportunities</w:t>
            </w:r>
            <w:r>
              <w:rPr>
                <w:rFonts w:ascii="Gill Sans MT" w:hAnsi="Gill Sans MT"/>
              </w:rPr>
              <w:t xml:space="preserve">; so called ‘three </w:t>
            </w:r>
            <w:r w:rsidR="00BD0C3F">
              <w:rPr>
                <w:rFonts w:ascii="Gill Sans MT" w:hAnsi="Gill Sans MT"/>
              </w:rPr>
              <w:t>obedience’s</w:t>
            </w:r>
            <w:r>
              <w:rPr>
                <w:rFonts w:ascii="Gill Sans MT" w:hAnsi="Gill Sans MT"/>
              </w:rPr>
              <w:t xml:space="preserve"> </w:t>
            </w:r>
            <w:r w:rsidR="00BD0C3F">
              <w:rPr>
                <w:rFonts w:ascii="Gill Sans MT" w:hAnsi="Gill Sans MT"/>
              </w:rPr>
              <w:t>etc.</w:t>
            </w:r>
          </w:p>
        </w:tc>
      </w:tr>
      <w:tr w:rsidR="00F8077C" w:rsidTr="005B2DD2">
        <w:trPr>
          <w:cantSplit/>
          <w:trHeight w:val="839"/>
        </w:trPr>
        <w:tc>
          <w:tcPr>
            <w:tcW w:w="562" w:type="dxa"/>
            <w:vMerge/>
            <w:textDirection w:val="btLr"/>
            <w:vAlign w:val="center"/>
          </w:tcPr>
          <w:p w:rsidR="00F8077C" w:rsidRPr="00DC0A54" w:rsidRDefault="00F8077C" w:rsidP="002B7BE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F8077C" w:rsidRPr="00DD4604" w:rsidRDefault="00F8077C" w:rsidP="00DC0A5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Attack the question</w:t>
            </w:r>
            <w:r w:rsidR="0010245C">
              <w:rPr>
                <w:rFonts w:ascii="Gill Sans MT" w:hAnsi="Gill Sans MT"/>
              </w:rPr>
              <w:t>:</w:t>
            </w:r>
            <w:r w:rsidR="00BE4019">
              <w:rPr>
                <w:rFonts w:ascii="Gill Sans MT" w:hAnsi="Gill Sans MT"/>
              </w:rPr>
              <w:t xml:space="preserve"> when </w:t>
            </w:r>
            <w:r w:rsidR="00E13D22">
              <w:rPr>
                <w:rFonts w:ascii="Gill Sans MT" w:hAnsi="Gill Sans MT"/>
              </w:rPr>
              <w:t>t</w:t>
            </w:r>
            <w:r w:rsidR="00BE4019">
              <w:rPr>
                <w:rFonts w:ascii="Gill Sans MT" w:hAnsi="Gill Sans MT"/>
              </w:rPr>
              <w:t>he communists came to power Mao made bold claims about how the communists would transform the lives of women claiming that ‘women hold up half the sky’…….</w:t>
            </w:r>
          </w:p>
        </w:tc>
      </w:tr>
      <w:tr w:rsidR="00F8077C" w:rsidTr="005B2DD2">
        <w:trPr>
          <w:cantSplit/>
          <w:trHeight w:val="839"/>
        </w:trPr>
        <w:tc>
          <w:tcPr>
            <w:tcW w:w="562" w:type="dxa"/>
            <w:vMerge/>
            <w:textDirection w:val="btLr"/>
            <w:vAlign w:val="center"/>
          </w:tcPr>
          <w:p w:rsidR="00F8077C" w:rsidRPr="00DC0A54" w:rsidRDefault="00F8077C" w:rsidP="002B7BE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BE4019" w:rsidRDefault="00F8077C" w:rsidP="00BE401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DD4604">
              <w:rPr>
                <w:rFonts w:ascii="Gill Sans MT" w:hAnsi="Gill Sans MT"/>
              </w:rPr>
              <w:t>Outline your argument</w:t>
            </w:r>
            <w:r w:rsidR="0010245C">
              <w:rPr>
                <w:rFonts w:ascii="Gill Sans MT" w:hAnsi="Gill Sans MT"/>
              </w:rPr>
              <w:t>:</w:t>
            </w:r>
            <w:r w:rsidR="00BE4019">
              <w:rPr>
                <w:rFonts w:ascii="Gill Sans MT" w:hAnsi="Gill Sans MT"/>
              </w:rPr>
              <w:t xml:space="preserve">  </w:t>
            </w:r>
            <w:r w:rsidR="00BE4019">
              <w:rPr>
                <w:rFonts w:ascii="Gill Sans MT" w:hAnsi="Gill Sans MT"/>
                <w:b/>
                <w:sz w:val="24"/>
                <w:szCs w:val="24"/>
              </w:rPr>
              <w:t>For high level marks you could make 2 mini judgements: need to consider the extent of change in terms of the role of women and the extent of change in the status of women – you might make a nuanced line of argument – e.g. that their role changed considerably while their overall status didn’t change as much or something similar depending on your view.</w:t>
            </w:r>
            <w:r w:rsidR="003C1EFF">
              <w:rPr>
                <w:rFonts w:ascii="Gill Sans MT" w:hAnsi="Gill Sans MT"/>
                <w:b/>
                <w:sz w:val="24"/>
                <w:szCs w:val="24"/>
              </w:rPr>
              <w:t xml:space="preserve">   (I have planned to do 2 paragraphs on role and 2 on status)</w:t>
            </w:r>
          </w:p>
          <w:p w:rsidR="00F8077C" w:rsidRPr="00DD4604" w:rsidRDefault="00F8077C" w:rsidP="00DC0A54">
            <w:pPr>
              <w:rPr>
                <w:rFonts w:ascii="Gill Sans MT" w:hAnsi="Gill Sans MT"/>
              </w:rPr>
            </w:pPr>
          </w:p>
        </w:tc>
      </w:tr>
      <w:tr w:rsidR="008A4789" w:rsidTr="005B2DD2">
        <w:trPr>
          <w:cantSplit/>
          <w:trHeight w:val="680"/>
        </w:trPr>
        <w:tc>
          <w:tcPr>
            <w:tcW w:w="562" w:type="dxa"/>
            <w:vMerge w:val="restart"/>
            <w:textDirection w:val="btLr"/>
            <w:vAlign w:val="center"/>
          </w:tcPr>
          <w:p w:rsidR="008A4789" w:rsidRPr="000C1366" w:rsidRDefault="008A4789" w:rsidP="002B7BE4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C1366">
              <w:rPr>
                <w:rFonts w:ascii="Gill Sans MT" w:hAnsi="Gill Sans MT"/>
                <w:b/>
                <w:sz w:val="24"/>
                <w:szCs w:val="24"/>
              </w:rPr>
              <w:t>PARAGRAPH 1</w:t>
            </w:r>
          </w:p>
        </w:tc>
        <w:tc>
          <w:tcPr>
            <w:tcW w:w="10203" w:type="dxa"/>
          </w:tcPr>
          <w:p w:rsidR="008A4789" w:rsidRPr="005F7C52" w:rsidRDefault="008A4789" w:rsidP="008A4789">
            <w:pPr>
              <w:rPr>
                <w:rFonts w:ascii="Gill Sans MT" w:hAnsi="Gill Sans MT"/>
                <w:b/>
              </w:rPr>
            </w:pPr>
            <w:r w:rsidRPr="00DD4604">
              <w:rPr>
                <w:rFonts w:ascii="Gill Sans MT" w:hAnsi="Gill Sans MT"/>
              </w:rPr>
              <w:t>Point</w:t>
            </w:r>
            <w:r w:rsidR="0010245C">
              <w:rPr>
                <w:rFonts w:ascii="Gill Sans MT" w:hAnsi="Gill Sans MT"/>
              </w:rPr>
              <w:t>:</w:t>
            </w:r>
            <w:r w:rsidR="00BE4019">
              <w:rPr>
                <w:rFonts w:ascii="Gill Sans MT" w:hAnsi="Gill Sans MT"/>
              </w:rPr>
              <w:t xml:space="preserve"> </w:t>
            </w:r>
            <w:r w:rsidR="00BE4019" w:rsidRPr="005F7C52">
              <w:rPr>
                <w:rFonts w:ascii="Gill Sans MT" w:hAnsi="Gill Sans MT"/>
                <w:b/>
              </w:rPr>
              <w:t>To some extent the 1950 Marriage Law improved the status of women during the period.</w:t>
            </w:r>
          </w:p>
          <w:p w:rsidR="008A4789" w:rsidRDefault="008A4789" w:rsidP="00B60D4F"/>
        </w:tc>
      </w:tr>
      <w:tr w:rsidR="008A4789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8A4789" w:rsidRPr="00DC0A54" w:rsidRDefault="008A4789" w:rsidP="002B7BE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8A4789" w:rsidRPr="00DD4604" w:rsidRDefault="008A4789" w:rsidP="008A4789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Evidence</w:t>
            </w:r>
            <w:r w:rsidR="0010245C">
              <w:rPr>
                <w:rFonts w:ascii="Gill Sans MT" w:hAnsi="Gill Sans MT"/>
              </w:rPr>
              <w:t>:</w:t>
            </w:r>
          </w:p>
          <w:p w:rsidR="008A4789" w:rsidRPr="00DD4604" w:rsidRDefault="008A4789" w:rsidP="008A4789">
            <w:pPr>
              <w:rPr>
                <w:rFonts w:ascii="Gill Sans MT" w:hAnsi="Gill Sans MT"/>
              </w:rPr>
            </w:pPr>
          </w:p>
        </w:tc>
      </w:tr>
      <w:tr w:rsidR="008A4789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8A4789" w:rsidRPr="00DC0A54" w:rsidRDefault="008A4789" w:rsidP="002B7BE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8A4789" w:rsidRPr="00DD4604" w:rsidRDefault="008A4789" w:rsidP="008A4789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Explanation</w:t>
            </w:r>
            <w:r w:rsidR="0010245C">
              <w:rPr>
                <w:rFonts w:ascii="Gill Sans MT" w:hAnsi="Gill Sans MT"/>
              </w:rPr>
              <w:t>:</w:t>
            </w:r>
          </w:p>
          <w:p w:rsidR="008A4789" w:rsidRPr="00DD4604" w:rsidRDefault="008A4789" w:rsidP="008A4789">
            <w:pPr>
              <w:rPr>
                <w:rFonts w:ascii="Gill Sans MT" w:hAnsi="Gill Sans MT"/>
              </w:rPr>
            </w:pPr>
          </w:p>
        </w:tc>
      </w:tr>
      <w:tr w:rsidR="008A4789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8A4789" w:rsidRPr="00DC0A54" w:rsidRDefault="008A4789" w:rsidP="002B7BE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8A4789" w:rsidRPr="00DD4604" w:rsidRDefault="008A4789" w:rsidP="008A4789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However</w:t>
            </w:r>
            <w:r w:rsidR="0010245C">
              <w:rPr>
                <w:rFonts w:ascii="Gill Sans MT" w:hAnsi="Gill Sans MT"/>
              </w:rPr>
              <w:t>:</w:t>
            </w:r>
            <w:r w:rsidR="00BE4019">
              <w:rPr>
                <w:rFonts w:ascii="Gill Sans MT" w:hAnsi="Gill Sans MT"/>
              </w:rPr>
              <w:t xml:space="preserve">  law not universally adhered to in remote areas of china such as Xinjiang province.</w:t>
            </w:r>
          </w:p>
          <w:p w:rsidR="008A4789" w:rsidRPr="00DD4604" w:rsidRDefault="008A4789" w:rsidP="008A4789">
            <w:pPr>
              <w:rPr>
                <w:rFonts w:ascii="Gill Sans MT" w:hAnsi="Gill Sans MT"/>
              </w:rPr>
            </w:pPr>
          </w:p>
        </w:tc>
      </w:tr>
      <w:tr w:rsidR="008A4789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8A4789" w:rsidRPr="00DC0A54" w:rsidRDefault="008A4789" w:rsidP="002B7BE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8A4789" w:rsidRPr="00DD4604" w:rsidRDefault="008A4789" w:rsidP="008A4789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Link</w:t>
            </w:r>
            <w:r w:rsidR="0010245C">
              <w:rPr>
                <w:rFonts w:ascii="Gill Sans MT" w:hAnsi="Gill Sans MT"/>
              </w:rPr>
              <w:t>:</w:t>
            </w:r>
          </w:p>
        </w:tc>
      </w:tr>
      <w:tr w:rsidR="00355615" w:rsidTr="005B2DD2">
        <w:trPr>
          <w:cantSplit/>
          <w:trHeight w:val="680"/>
        </w:trPr>
        <w:tc>
          <w:tcPr>
            <w:tcW w:w="562" w:type="dxa"/>
            <w:vMerge w:val="restart"/>
            <w:textDirection w:val="btLr"/>
            <w:vAlign w:val="center"/>
          </w:tcPr>
          <w:p w:rsidR="00355615" w:rsidRPr="000C1366" w:rsidRDefault="00355615" w:rsidP="00DC0A54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C1366">
              <w:rPr>
                <w:rFonts w:ascii="Gill Sans MT" w:hAnsi="Gill Sans MT"/>
                <w:b/>
                <w:sz w:val="24"/>
                <w:szCs w:val="24"/>
              </w:rPr>
              <w:t>PARAGRAPH 2</w:t>
            </w:r>
          </w:p>
        </w:tc>
        <w:tc>
          <w:tcPr>
            <w:tcW w:w="10203" w:type="dxa"/>
          </w:tcPr>
          <w:p w:rsidR="00355615" w:rsidRPr="005F7C52" w:rsidRDefault="00355615" w:rsidP="00355615">
            <w:pPr>
              <w:rPr>
                <w:rFonts w:ascii="Gill Sans MT" w:hAnsi="Gill Sans MT"/>
                <w:b/>
              </w:rPr>
            </w:pPr>
            <w:r w:rsidRPr="00DD4604">
              <w:rPr>
                <w:rFonts w:ascii="Gill Sans MT" w:hAnsi="Gill Sans MT"/>
              </w:rPr>
              <w:t>Point</w:t>
            </w:r>
            <w:r w:rsidR="0010245C">
              <w:rPr>
                <w:rFonts w:ascii="Gill Sans MT" w:hAnsi="Gill Sans MT"/>
              </w:rPr>
              <w:t>:</w:t>
            </w:r>
            <w:r w:rsidR="00E13D22">
              <w:rPr>
                <w:rFonts w:ascii="Gill Sans MT" w:hAnsi="Gill Sans MT"/>
              </w:rPr>
              <w:t xml:space="preserve"> </w:t>
            </w:r>
            <w:r w:rsidR="00E13D22" w:rsidRPr="005F7C52">
              <w:rPr>
                <w:rFonts w:ascii="Gill Sans MT" w:hAnsi="Gill Sans MT"/>
                <w:b/>
              </w:rPr>
              <w:t>Improvements to the education system improved the status of women during the Period</w:t>
            </w:r>
          </w:p>
          <w:p w:rsidR="00355615" w:rsidRPr="00DD4604" w:rsidRDefault="00355615" w:rsidP="008A4789">
            <w:pPr>
              <w:rPr>
                <w:rFonts w:ascii="Gill Sans MT" w:hAnsi="Gill Sans MT"/>
              </w:rPr>
            </w:pP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Evidence</w:t>
            </w:r>
            <w:r w:rsidR="0010245C">
              <w:rPr>
                <w:rFonts w:ascii="Gill Sans MT" w:hAnsi="Gill Sans MT"/>
              </w:rPr>
              <w:t>:</w:t>
            </w:r>
          </w:p>
          <w:p w:rsidR="00355615" w:rsidRPr="00DD4604" w:rsidRDefault="00E13D22" w:rsidP="0035561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See p62 revision book</w:t>
            </w: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Explanation</w:t>
            </w:r>
            <w:r w:rsidR="0010245C">
              <w:rPr>
                <w:rFonts w:ascii="Gill Sans MT" w:hAnsi="Gill Sans MT"/>
              </w:rPr>
              <w:t>:</w:t>
            </w:r>
          </w:p>
          <w:p w:rsidR="00355615" w:rsidRPr="00DD4604" w:rsidRDefault="00355615" w:rsidP="00355615">
            <w:pPr>
              <w:rPr>
                <w:rFonts w:ascii="Gill Sans MT" w:hAnsi="Gill Sans MT"/>
              </w:rPr>
            </w:pP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However</w:t>
            </w:r>
            <w:r w:rsidR="0010245C">
              <w:rPr>
                <w:rFonts w:ascii="Gill Sans MT" w:hAnsi="Gill Sans MT"/>
              </w:rPr>
              <w:t>:</w:t>
            </w:r>
          </w:p>
          <w:p w:rsidR="00355615" w:rsidRPr="00DD4604" w:rsidRDefault="00355615" w:rsidP="00355615">
            <w:pPr>
              <w:rPr>
                <w:rFonts w:ascii="Gill Sans MT" w:hAnsi="Gill Sans MT"/>
              </w:rPr>
            </w:pP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Link</w:t>
            </w:r>
            <w:r w:rsidR="0010245C">
              <w:rPr>
                <w:rFonts w:ascii="Gill Sans MT" w:hAnsi="Gill Sans MT"/>
              </w:rPr>
              <w:t>:</w:t>
            </w:r>
          </w:p>
        </w:tc>
      </w:tr>
      <w:tr w:rsidR="00355615" w:rsidTr="005B2DD2">
        <w:trPr>
          <w:cantSplit/>
          <w:trHeight w:val="680"/>
        </w:trPr>
        <w:tc>
          <w:tcPr>
            <w:tcW w:w="562" w:type="dxa"/>
            <w:vMerge w:val="restart"/>
            <w:textDirection w:val="btLr"/>
            <w:vAlign w:val="center"/>
          </w:tcPr>
          <w:p w:rsidR="00355615" w:rsidRPr="000C1366" w:rsidRDefault="00355615" w:rsidP="00DC0A54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C1366">
              <w:rPr>
                <w:rFonts w:ascii="Gill Sans MT" w:hAnsi="Gill Sans MT"/>
                <w:b/>
                <w:sz w:val="24"/>
                <w:szCs w:val="24"/>
              </w:rPr>
              <w:t>PARAGRAPH 3</w:t>
            </w:r>
          </w:p>
        </w:tc>
        <w:tc>
          <w:tcPr>
            <w:tcW w:w="10203" w:type="dxa"/>
          </w:tcPr>
          <w:p w:rsidR="00355615" w:rsidRPr="005F7C52" w:rsidRDefault="00355615" w:rsidP="00355615">
            <w:pPr>
              <w:rPr>
                <w:rFonts w:ascii="Gill Sans MT" w:hAnsi="Gill Sans MT"/>
                <w:b/>
              </w:rPr>
            </w:pPr>
            <w:r w:rsidRPr="00DD4604">
              <w:rPr>
                <w:rFonts w:ascii="Gill Sans MT" w:hAnsi="Gill Sans MT"/>
              </w:rPr>
              <w:t>Point</w:t>
            </w:r>
            <w:r w:rsidR="0010245C">
              <w:rPr>
                <w:rFonts w:ascii="Gill Sans MT" w:hAnsi="Gill Sans MT"/>
              </w:rPr>
              <w:t>:</w:t>
            </w:r>
            <w:r w:rsidR="00E13D22">
              <w:rPr>
                <w:rFonts w:ascii="Gill Sans MT" w:hAnsi="Gill Sans MT"/>
              </w:rPr>
              <w:t xml:space="preserve"> </w:t>
            </w:r>
            <w:r w:rsidR="00E13D22" w:rsidRPr="005F7C52">
              <w:rPr>
                <w:rFonts w:ascii="Gill Sans MT" w:hAnsi="Gill Sans MT"/>
                <w:b/>
              </w:rPr>
              <w:t>Collectivisation and the establishment of the Commune system during the glf considerably changed the role of women during the period.</w:t>
            </w:r>
          </w:p>
          <w:p w:rsidR="00355615" w:rsidRPr="00DD4604" w:rsidRDefault="00355615" w:rsidP="00355615">
            <w:pPr>
              <w:rPr>
                <w:rFonts w:ascii="Gill Sans MT" w:hAnsi="Gill Sans MT"/>
              </w:rPr>
            </w:pP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Evidence</w:t>
            </w:r>
            <w:r w:rsidR="0010245C">
              <w:rPr>
                <w:rFonts w:ascii="Gill Sans MT" w:hAnsi="Gill Sans MT"/>
              </w:rPr>
              <w:t>:</w:t>
            </w:r>
          </w:p>
          <w:p w:rsidR="00355615" w:rsidRPr="00DD4604" w:rsidRDefault="00BD0C3F" w:rsidP="0035561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E.g</w:t>
            </w:r>
            <w:r w:rsidR="00E13D22">
              <w:rPr>
                <w:rFonts w:ascii="Gill Sans MT" w:hAnsi="Gill Sans MT"/>
              </w:rPr>
              <w:t xml:space="preserve">. now expected to take on a full economic role alongside men working in the fields </w:t>
            </w:r>
            <w:r>
              <w:rPr>
                <w:rFonts w:ascii="Gill Sans MT" w:hAnsi="Gill Sans MT"/>
              </w:rPr>
              <w:t>etc.</w:t>
            </w:r>
            <w:r w:rsidR="00E13D22">
              <w:rPr>
                <w:rFonts w:ascii="Gill Sans MT" w:hAnsi="Gill Sans MT"/>
              </w:rPr>
              <w:t xml:space="preserve"> – see p60 revision book</w:t>
            </w:r>
            <w:r w:rsidR="005F7C52">
              <w:rPr>
                <w:rFonts w:ascii="Gill Sans MT" w:hAnsi="Gill Sans MT"/>
              </w:rPr>
              <w:t>. Could also mention the famine</w:t>
            </w: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Explanation</w:t>
            </w:r>
            <w:r w:rsidR="0010245C">
              <w:rPr>
                <w:rFonts w:ascii="Gill Sans MT" w:hAnsi="Gill Sans MT"/>
              </w:rPr>
              <w:t>:</w:t>
            </w:r>
          </w:p>
          <w:p w:rsidR="00355615" w:rsidRPr="00DD4604" w:rsidRDefault="00355615" w:rsidP="00355615">
            <w:pPr>
              <w:rPr>
                <w:rFonts w:ascii="Gill Sans MT" w:hAnsi="Gill Sans MT"/>
              </w:rPr>
            </w:pP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However</w:t>
            </w:r>
            <w:r w:rsidR="0010245C">
              <w:rPr>
                <w:rFonts w:ascii="Gill Sans MT" w:hAnsi="Gill Sans MT"/>
              </w:rPr>
              <w:t>:</w:t>
            </w:r>
          </w:p>
          <w:p w:rsidR="00355615" w:rsidRPr="00DD4604" w:rsidRDefault="00355615" w:rsidP="00355615">
            <w:pPr>
              <w:rPr>
                <w:rFonts w:ascii="Gill Sans MT" w:hAnsi="Gill Sans MT"/>
              </w:rPr>
            </w:pP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Link</w:t>
            </w:r>
            <w:r w:rsidR="0010245C">
              <w:rPr>
                <w:rFonts w:ascii="Gill Sans MT" w:hAnsi="Gill Sans MT"/>
              </w:rPr>
              <w:t>:</w:t>
            </w:r>
          </w:p>
        </w:tc>
      </w:tr>
    </w:tbl>
    <w:p w:rsidR="00E73FAC" w:rsidRDefault="00E73FAC"/>
    <w:tbl>
      <w:tblPr>
        <w:tblStyle w:val="TableGrid"/>
        <w:tblpPr w:leftFromText="180" w:rightFromText="180" w:vertAnchor="text" w:horzAnchor="margin" w:tblpY="-67"/>
        <w:tblW w:w="10765" w:type="dxa"/>
        <w:tblLook w:val="04A0" w:firstRow="1" w:lastRow="0" w:firstColumn="1" w:lastColumn="0" w:noHBand="0" w:noVBand="1"/>
      </w:tblPr>
      <w:tblGrid>
        <w:gridCol w:w="2293"/>
        <w:gridCol w:w="8472"/>
      </w:tblGrid>
      <w:tr w:rsidR="00EA67FD" w:rsidRPr="00DD4604" w:rsidTr="005F7C52">
        <w:trPr>
          <w:cantSplit/>
          <w:trHeight w:val="680"/>
        </w:trPr>
        <w:tc>
          <w:tcPr>
            <w:tcW w:w="2293" w:type="dxa"/>
            <w:vMerge w:val="restart"/>
            <w:textDirection w:val="btLr"/>
            <w:vAlign w:val="center"/>
          </w:tcPr>
          <w:p w:rsidR="00EA67FD" w:rsidRPr="000C1366" w:rsidRDefault="00EA67FD" w:rsidP="0010245C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C1366">
              <w:rPr>
                <w:rFonts w:ascii="Gill Sans MT" w:hAnsi="Gill Sans MT"/>
                <w:b/>
                <w:sz w:val="24"/>
                <w:szCs w:val="24"/>
              </w:rPr>
              <w:t>PARAGRAPH 4</w:t>
            </w:r>
          </w:p>
        </w:tc>
        <w:tc>
          <w:tcPr>
            <w:tcW w:w="8472" w:type="dxa"/>
          </w:tcPr>
          <w:p w:rsidR="00EA67FD" w:rsidRPr="005F7C52" w:rsidRDefault="00EA67FD" w:rsidP="0010245C">
            <w:pPr>
              <w:rPr>
                <w:rFonts w:ascii="Gill Sans MT" w:hAnsi="Gill Sans MT"/>
                <w:b/>
              </w:rPr>
            </w:pPr>
            <w:r w:rsidRPr="00DD4604">
              <w:rPr>
                <w:rFonts w:ascii="Gill Sans MT" w:hAnsi="Gill Sans MT"/>
              </w:rPr>
              <w:t>Point</w:t>
            </w:r>
            <w:r w:rsidR="0010245C">
              <w:rPr>
                <w:rFonts w:ascii="Gill Sans MT" w:hAnsi="Gill Sans MT"/>
              </w:rPr>
              <w:t>:</w:t>
            </w:r>
            <w:r w:rsidR="005F7C52">
              <w:rPr>
                <w:rFonts w:ascii="Gill Sans MT" w:hAnsi="Gill Sans MT"/>
              </w:rPr>
              <w:t xml:space="preserve"> </w:t>
            </w:r>
            <w:r w:rsidR="005F7C52" w:rsidRPr="005F7C52">
              <w:rPr>
                <w:rFonts w:ascii="Gill Sans MT" w:hAnsi="Gill Sans MT"/>
                <w:b/>
              </w:rPr>
              <w:t xml:space="preserve">To </w:t>
            </w:r>
            <w:r w:rsidR="001C7E90">
              <w:rPr>
                <w:rFonts w:ascii="Gill Sans MT" w:hAnsi="Gill Sans MT"/>
                <w:b/>
              </w:rPr>
              <w:t xml:space="preserve">a </w:t>
            </w:r>
            <w:r w:rsidR="005F7C52" w:rsidRPr="005F7C52">
              <w:rPr>
                <w:rFonts w:ascii="Gill Sans MT" w:hAnsi="Gill Sans MT"/>
                <w:b/>
              </w:rPr>
              <w:t xml:space="preserve">limited extent </w:t>
            </w:r>
            <w:bookmarkStart w:id="0" w:name="_GoBack"/>
            <w:bookmarkEnd w:id="0"/>
            <w:r w:rsidR="005F7C52" w:rsidRPr="005F7C52">
              <w:rPr>
                <w:rFonts w:ascii="Gill Sans MT" w:hAnsi="Gill Sans MT"/>
                <w:b/>
              </w:rPr>
              <w:t>women enjoyed a greater political role in China during the period</w:t>
            </w:r>
          </w:p>
          <w:p w:rsidR="00EA67FD" w:rsidRPr="00DD4604" w:rsidRDefault="00EA67FD" w:rsidP="0010245C">
            <w:pPr>
              <w:rPr>
                <w:rFonts w:ascii="Gill Sans MT" w:hAnsi="Gill Sans MT"/>
              </w:rPr>
            </w:pPr>
          </w:p>
        </w:tc>
      </w:tr>
      <w:tr w:rsidR="00EA67FD" w:rsidRPr="00DD4604" w:rsidTr="005F7C52">
        <w:trPr>
          <w:cantSplit/>
          <w:trHeight w:val="794"/>
        </w:trPr>
        <w:tc>
          <w:tcPr>
            <w:tcW w:w="2293" w:type="dxa"/>
            <w:vMerge/>
            <w:textDirection w:val="btLr"/>
            <w:vAlign w:val="center"/>
          </w:tcPr>
          <w:p w:rsidR="00EA67FD" w:rsidRPr="00DC0A54" w:rsidRDefault="00EA67FD" w:rsidP="0010245C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472" w:type="dxa"/>
          </w:tcPr>
          <w:p w:rsidR="00EA67FD" w:rsidRPr="00DD4604" w:rsidRDefault="00EA67FD" w:rsidP="0010245C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Evidence</w:t>
            </w:r>
            <w:r w:rsidR="0010245C">
              <w:rPr>
                <w:rFonts w:ascii="Gill Sans MT" w:hAnsi="Gill Sans MT"/>
              </w:rPr>
              <w:t>:</w:t>
            </w:r>
            <w:r w:rsidR="005F7C52">
              <w:rPr>
                <w:rFonts w:ascii="Gill Sans MT" w:hAnsi="Gill Sans MT"/>
              </w:rPr>
              <w:t xml:space="preserve"> e.g. see weebly revision notes on women. Could also mention women’s association</w:t>
            </w:r>
          </w:p>
          <w:p w:rsidR="00EA67FD" w:rsidRPr="00DD4604" w:rsidRDefault="00EA67FD" w:rsidP="0010245C">
            <w:pPr>
              <w:rPr>
                <w:rFonts w:ascii="Gill Sans MT" w:hAnsi="Gill Sans MT"/>
              </w:rPr>
            </w:pPr>
          </w:p>
        </w:tc>
      </w:tr>
      <w:tr w:rsidR="00EA67FD" w:rsidRPr="00DD4604" w:rsidTr="005F7C52">
        <w:trPr>
          <w:cantSplit/>
          <w:trHeight w:val="794"/>
        </w:trPr>
        <w:tc>
          <w:tcPr>
            <w:tcW w:w="2293" w:type="dxa"/>
            <w:vMerge/>
            <w:textDirection w:val="btLr"/>
            <w:vAlign w:val="center"/>
          </w:tcPr>
          <w:p w:rsidR="00EA67FD" w:rsidRPr="00DC0A54" w:rsidRDefault="00EA67FD" w:rsidP="0010245C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472" w:type="dxa"/>
          </w:tcPr>
          <w:p w:rsidR="00EA67FD" w:rsidRPr="00DD4604" w:rsidRDefault="00EA67FD" w:rsidP="0010245C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Explanation</w:t>
            </w:r>
            <w:r w:rsidR="0010245C">
              <w:rPr>
                <w:rFonts w:ascii="Gill Sans MT" w:hAnsi="Gill Sans MT"/>
              </w:rPr>
              <w:t>:</w:t>
            </w:r>
          </w:p>
          <w:p w:rsidR="00EA67FD" w:rsidRPr="00DD4604" w:rsidRDefault="00EA67FD" w:rsidP="0010245C">
            <w:pPr>
              <w:rPr>
                <w:rFonts w:ascii="Gill Sans MT" w:hAnsi="Gill Sans MT"/>
              </w:rPr>
            </w:pPr>
          </w:p>
        </w:tc>
      </w:tr>
      <w:tr w:rsidR="00EA67FD" w:rsidRPr="00DD4604" w:rsidTr="005F7C52">
        <w:trPr>
          <w:cantSplit/>
          <w:trHeight w:val="794"/>
        </w:trPr>
        <w:tc>
          <w:tcPr>
            <w:tcW w:w="2293" w:type="dxa"/>
            <w:vMerge/>
            <w:textDirection w:val="btLr"/>
            <w:vAlign w:val="center"/>
          </w:tcPr>
          <w:p w:rsidR="00EA67FD" w:rsidRPr="00DC0A54" w:rsidRDefault="00EA67FD" w:rsidP="0010245C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472" w:type="dxa"/>
          </w:tcPr>
          <w:p w:rsidR="005F7C52" w:rsidRDefault="00EA67FD" w:rsidP="005F7C52">
            <w:r w:rsidRPr="00DD4604">
              <w:rPr>
                <w:rFonts w:ascii="Gill Sans MT" w:hAnsi="Gill Sans MT"/>
              </w:rPr>
              <w:t>However</w:t>
            </w:r>
            <w:r w:rsidR="0010245C">
              <w:rPr>
                <w:rFonts w:ascii="Gill Sans MT" w:hAnsi="Gill Sans MT"/>
              </w:rPr>
              <w:t>:</w:t>
            </w:r>
            <w:r w:rsidR="005F7C52">
              <w:rPr>
                <w:rFonts w:ascii="Gill Sans MT" w:hAnsi="Gill Sans MT"/>
              </w:rPr>
              <w:t xml:space="preserve"> women still denied positions in the higher echelons of the party. </w:t>
            </w:r>
            <w:r w:rsidR="005F7C52">
              <w:t xml:space="preserve"> During Mao’s time women made up only 13% of the membership of the CCP.</w:t>
            </w:r>
          </w:p>
          <w:p w:rsidR="00EA67FD" w:rsidRPr="00DD4604" w:rsidRDefault="00EA67FD" w:rsidP="0010245C">
            <w:pPr>
              <w:rPr>
                <w:rFonts w:ascii="Gill Sans MT" w:hAnsi="Gill Sans MT"/>
              </w:rPr>
            </w:pPr>
          </w:p>
          <w:p w:rsidR="00EA67FD" w:rsidRPr="00DD4604" w:rsidRDefault="00EA67FD" w:rsidP="0010245C">
            <w:pPr>
              <w:rPr>
                <w:rFonts w:ascii="Gill Sans MT" w:hAnsi="Gill Sans MT"/>
              </w:rPr>
            </w:pPr>
          </w:p>
        </w:tc>
      </w:tr>
      <w:tr w:rsidR="00EA67FD" w:rsidRPr="00DD4604" w:rsidTr="005F7C52">
        <w:trPr>
          <w:cantSplit/>
          <w:trHeight w:val="794"/>
        </w:trPr>
        <w:tc>
          <w:tcPr>
            <w:tcW w:w="2293" w:type="dxa"/>
            <w:vMerge/>
            <w:textDirection w:val="btLr"/>
            <w:vAlign w:val="center"/>
          </w:tcPr>
          <w:p w:rsidR="00EA67FD" w:rsidRPr="00DC0A54" w:rsidRDefault="00EA67FD" w:rsidP="0010245C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472" w:type="dxa"/>
          </w:tcPr>
          <w:p w:rsidR="00EA67FD" w:rsidRPr="00DD4604" w:rsidRDefault="00EA67FD" w:rsidP="0010245C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Link</w:t>
            </w:r>
            <w:r w:rsidR="0010245C">
              <w:rPr>
                <w:rFonts w:ascii="Gill Sans MT" w:hAnsi="Gill Sans MT"/>
              </w:rPr>
              <w:t>:</w:t>
            </w:r>
          </w:p>
        </w:tc>
      </w:tr>
      <w:tr w:rsidR="005F7C52" w:rsidRPr="00DD4604" w:rsidTr="005F7C52">
        <w:trPr>
          <w:cantSplit/>
          <w:trHeight w:val="680"/>
        </w:trPr>
        <w:tc>
          <w:tcPr>
            <w:tcW w:w="2293" w:type="dxa"/>
            <w:vMerge w:val="restart"/>
            <w:textDirection w:val="btLr"/>
            <w:vAlign w:val="center"/>
          </w:tcPr>
          <w:p w:rsidR="005F7C52" w:rsidRPr="000C1366" w:rsidRDefault="005F7C52" w:rsidP="0010245C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C1366">
              <w:rPr>
                <w:rFonts w:ascii="Gill Sans MT" w:hAnsi="Gill Sans MT"/>
                <w:b/>
                <w:sz w:val="24"/>
                <w:szCs w:val="24"/>
              </w:rPr>
              <w:t>CONCLUSION</w:t>
            </w:r>
          </w:p>
          <w:p w:rsidR="005F7C52" w:rsidRPr="000C1366" w:rsidRDefault="005F7C52" w:rsidP="0010245C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C1366">
              <w:rPr>
                <w:rFonts w:ascii="Gill Sans MT" w:hAnsi="Gill Sans MT"/>
                <w:b/>
              </w:rPr>
              <w:t>Self-assessment</w:t>
            </w:r>
          </w:p>
          <w:p w:rsidR="005F7C52" w:rsidRDefault="005F7C52" w:rsidP="00102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www:</w:t>
            </w:r>
          </w:p>
          <w:p w:rsidR="005F7C52" w:rsidRDefault="005F7C52" w:rsidP="0010245C">
            <w:pPr>
              <w:rPr>
                <w:rFonts w:ascii="Gill Sans MT" w:hAnsi="Gill Sans MT"/>
              </w:rPr>
            </w:pPr>
          </w:p>
          <w:p w:rsidR="005F7C52" w:rsidRDefault="005F7C52" w:rsidP="0010245C">
            <w:pPr>
              <w:rPr>
                <w:rFonts w:ascii="Gill Sans MT" w:hAnsi="Gill Sans MT"/>
              </w:rPr>
            </w:pPr>
          </w:p>
          <w:p w:rsidR="005F7C52" w:rsidRDefault="005F7C52" w:rsidP="0010245C">
            <w:pPr>
              <w:rPr>
                <w:rFonts w:ascii="Gill Sans MT" w:hAnsi="Gill Sans MT"/>
              </w:rPr>
            </w:pPr>
          </w:p>
          <w:p w:rsidR="005F7C52" w:rsidRDefault="005F7C52" w:rsidP="00102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EBI:</w:t>
            </w:r>
          </w:p>
          <w:p w:rsidR="005F7C52" w:rsidRDefault="005F7C52" w:rsidP="0010245C">
            <w:pPr>
              <w:rPr>
                <w:rFonts w:ascii="Gill Sans MT" w:hAnsi="Gill Sans MT"/>
              </w:rPr>
            </w:pPr>
          </w:p>
          <w:p w:rsidR="005F7C52" w:rsidRPr="000C1366" w:rsidRDefault="005F7C52" w:rsidP="0010245C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8472" w:type="dxa"/>
          </w:tcPr>
          <w:p w:rsidR="005F7C52" w:rsidRPr="00DD4604" w:rsidRDefault="005F7C52" w:rsidP="00102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Signpost your conclusion:</w:t>
            </w:r>
          </w:p>
        </w:tc>
      </w:tr>
      <w:tr w:rsidR="005F7C52" w:rsidRPr="00DD4604" w:rsidTr="005F7C52">
        <w:trPr>
          <w:cantSplit/>
          <w:trHeight w:val="794"/>
        </w:trPr>
        <w:tc>
          <w:tcPr>
            <w:tcW w:w="2293" w:type="dxa"/>
            <w:vMerge/>
            <w:textDirection w:val="btLr"/>
            <w:vAlign w:val="center"/>
          </w:tcPr>
          <w:p w:rsidR="005F7C52" w:rsidRPr="00DC0A54" w:rsidRDefault="005F7C52" w:rsidP="0010245C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472" w:type="dxa"/>
          </w:tcPr>
          <w:p w:rsidR="005F7C52" w:rsidRDefault="005F7C52" w:rsidP="00102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Summarise your argument:</w:t>
            </w:r>
          </w:p>
          <w:p w:rsidR="005F7C52" w:rsidRDefault="005F7C52" w:rsidP="0010245C">
            <w:pPr>
              <w:rPr>
                <w:rFonts w:ascii="Gill Sans MT" w:hAnsi="Gill Sans MT"/>
              </w:rPr>
            </w:pPr>
          </w:p>
          <w:p w:rsidR="005F7C52" w:rsidRPr="00DD4604" w:rsidRDefault="00BD0C3F" w:rsidP="00BD0C3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E.g</w:t>
            </w:r>
            <w:r w:rsidR="005F7C52">
              <w:rPr>
                <w:rFonts w:ascii="Gill Sans MT" w:hAnsi="Gill Sans MT"/>
              </w:rPr>
              <w:t>. some changes to both role and status. The role of wo</w:t>
            </w:r>
            <w:r>
              <w:rPr>
                <w:rFonts w:ascii="Gill Sans MT" w:hAnsi="Gill Sans MT"/>
              </w:rPr>
              <w:t xml:space="preserve">men changed considerably particularly </w:t>
            </w:r>
            <w:r w:rsidR="005F7C52">
              <w:rPr>
                <w:rFonts w:ascii="Gill Sans MT" w:hAnsi="Gill Sans MT"/>
              </w:rPr>
              <w:t xml:space="preserve">due to changes in the countryside with the collectivisation of </w:t>
            </w:r>
            <w:r>
              <w:rPr>
                <w:rFonts w:ascii="Gill Sans MT" w:hAnsi="Gill Sans MT"/>
              </w:rPr>
              <w:t>agriculture</w:t>
            </w:r>
            <w:r w:rsidR="005F7C52">
              <w:rPr>
                <w:rFonts w:ascii="Gill Sans MT" w:hAnsi="Gill Sans MT"/>
              </w:rPr>
              <w:t xml:space="preserve">. Many of these changes worsened the lives of women. Changes made to the legal status of women with the introduction of the marriages laws however </w:t>
            </w:r>
            <w:r w:rsidR="00145871">
              <w:rPr>
                <w:rFonts w:ascii="Gill Sans MT" w:hAnsi="Gill Sans MT"/>
              </w:rPr>
              <w:t>not universally accepted</w:t>
            </w:r>
          </w:p>
        </w:tc>
      </w:tr>
      <w:tr w:rsidR="005F7C52" w:rsidRPr="00DD4604" w:rsidTr="005F7C52">
        <w:trPr>
          <w:cantSplit/>
          <w:trHeight w:val="794"/>
        </w:trPr>
        <w:tc>
          <w:tcPr>
            <w:tcW w:w="2293" w:type="dxa"/>
            <w:vMerge/>
            <w:textDirection w:val="btLr"/>
            <w:vAlign w:val="center"/>
          </w:tcPr>
          <w:p w:rsidR="005F7C52" w:rsidRPr="00DC0A54" w:rsidRDefault="005F7C52" w:rsidP="0010245C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472" w:type="dxa"/>
          </w:tcPr>
          <w:p w:rsidR="005F7C52" w:rsidRDefault="005F7C52" w:rsidP="00102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Consider significance: </w:t>
            </w:r>
          </w:p>
          <w:p w:rsidR="005F7C52" w:rsidRDefault="005F7C52" w:rsidP="0010245C">
            <w:pPr>
              <w:rPr>
                <w:rFonts w:ascii="Gill Sans MT" w:hAnsi="Gill Sans MT"/>
              </w:rPr>
            </w:pPr>
          </w:p>
          <w:p w:rsidR="005F7C52" w:rsidRDefault="005F7C52" w:rsidP="0010245C">
            <w:pPr>
              <w:rPr>
                <w:rFonts w:ascii="Gill Sans MT" w:hAnsi="Gill Sans MT"/>
              </w:rPr>
            </w:pPr>
          </w:p>
          <w:p w:rsidR="005F7C52" w:rsidRPr="00DD4604" w:rsidRDefault="005F7C52" w:rsidP="0010245C">
            <w:pPr>
              <w:rPr>
                <w:rFonts w:ascii="Gill Sans MT" w:hAnsi="Gill Sans MT"/>
              </w:rPr>
            </w:pPr>
          </w:p>
        </w:tc>
      </w:tr>
      <w:tr w:rsidR="005F7C52" w:rsidRPr="00DD4604" w:rsidTr="005F7C52">
        <w:trPr>
          <w:cantSplit/>
          <w:trHeight w:val="794"/>
        </w:trPr>
        <w:tc>
          <w:tcPr>
            <w:tcW w:w="2293" w:type="dxa"/>
            <w:vMerge/>
            <w:vAlign w:val="center"/>
          </w:tcPr>
          <w:p w:rsidR="005F7C52" w:rsidRPr="00DC0A54" w:rsidRDefault="005F7C52" w:rsidP="0010245C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472" w:type="dxa"/>
          </w:tcPr>
          <w:p w:rsidR="005F7C52" w:rsidRPr="00DD4604" w:rsidRDefault="005F7C52" w:rsidP="0010245C">
            <w:pPr>
              <w:rPr>
                <w:rFonts w:ascii="Gill Sans MT" w:hAnsi="Gill Sans MT"/>
              </w:rPr>
            </w:pPr>
          </w:p>
        </w:tc>
      </w:tr>
      <w:tr w:rsidR="005F7C52" w:rsidRPr="00DD4604" w:rsidTr="005F7C52">
        <w:trPr>
          <w:cantSplit/>
          <w:trHeight w:val="794"/>
        </w:trPr>
        <w:tc>
          <w:tcPr>
            <w:tcW w:w="2293" w:type="dxa"/>
            <w:vMerge/>
            <w:vAlign w:val="center"/>
          </w:tcPr>
          <w:p w:rsidR="005F7C52" w:rsidRPr="00DC0A54" w:rsidRDefault="005F7C52" w:rsidP="0010245C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472" w:type="dxa"/>
          </w:tcPr>
          <w:p w:rsidR="005F7C52" w:rsidRPr="00DD4604" w:rsidRDefault="005F7C52" w:rsidP="0010245C">
            <w:pPr>
              <w:rPr>
                <w:rFonts w:ascii="Gill Sans MT" w:hAnsi="Gill Sans MT"/>
              </w:rPr>
            </w:pPr>
          </w:p>
        </w:tc>
      </w:tr>
    </w:tbl>
    <w:p w:rsidR="00182D68" w:rsidRDefault="00182D68" w:rsidP="00A924A9"/>
    <w:sectPr w:rsidR="00182D68" w:rsidSect="005B2DD2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3E"/>
    <w:rsid w:val="000C1366"/>
    <w:rsid w:val="000F0FDF"/>
    <w:rsid w:val="0010245C"/>
    <w:rsid w:val="00145871"/>
    <w:rsid w:val="00182D68"/>
    <w:rsid w:val="001C7E90"/>
    <w:rsid w:val="002B7BE4"/>
    <w:rsid w:val="003438AC"/>
    <w:rsid w:val="00355615"/>
    <w:rsid w:val="003C1EFF"/>
    <w:rsid w:val="004810DC"/>
    <w:rsid w:val="005B2DD2"/>
    <w:rsid w:val="005F7C52"/>
    <w:rsid w:val="0062263E"/>
    <w:rsid w:val="007F1B9E"/>
    <w:rsid w:val="008A4789"/>
    <w:rsid w:val="009758C1"/>
    <w:rsid w:val="00A924A9"/>
    <w:rsid w:val="00AC0EAE"/>
    <w:rsid w:val="00B60D4F"/>
    <w:rsid w:val="00BD0C3F"/>
    <w:rsid w:val="00BE4019"/>
    <w:rsid w:val="00C10FA7"/>
    <w:rsid w:val="00CE1BCB"/>
    <w:rsid w:val="00D10A38"/>
    <w:rsid w:val="00D40731"/>
    <w:rsid w:val="00DC0A54"/>
    <w:rsid w:val="00DD4604"/>
    <w:rsid w:val="00E13D22"/>
    <w:rsid w:val="00E16069"/>
    <w:rsid w:val="00E73FAC"/>
    <w:rsid w:val="00EA67FD"/>
    <w:rsid w:val="00F27A7A"/>
    <w:rsid w:val="00F8077C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CB151-D034-4DF0-9E4A-9479B97A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918E-55B6-4DC3-BED6-12BB8F62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1386FB7E</Template>
  <TotalTime>27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Cortes</dc:creator>
  <cp:keywords/>
  <dc:description/>
  <cp:lastModifiedBy>drewn001.318</cp:lastModifiedBy>
  <cp:revision>7</cp:revision>
  <cp:lastPrinted>2016-03-11T15:13:00Z</cp:lastPrinted>
  <dcterms:created xsi:type="dcterms:W3CDTF">2017-04-26T11:25:00Z</dcterms:created>
  <dcterms:modified xsi:type="dcterms:W3CDTF">2017-04-28T09:44:00Z</dcterms:modified>
</cp:coreProperties>
</file>