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5E" w:rsidRPr="0015205E" w:rsidRDefault="0015205E" w:rsidP="0015205E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205E">
        <w:rPr>
          <w:rFonts w:ascii="Arial" w:hAnsi="Arial" w:cs="Arial"/>
          <w:b/>
          <w:sz w:val="28"/>
          <w:szCs w:val="28"/>
          <w:u w:val="single"/>
        </w:rPr>
        <w:t xml:space="preserve">Mao’s China, 1949–76 - Timeline </w:t>
      </w:r>
    </w:p>
    <w:p w:rsidR="0015205E" w:rsidRDefault="0015205E" w:rsidP="0015205E">
      <w:pPr>
        <w:spacing w:after="160" w:line="259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435"/>
        <w:gridCol w:w="1594"/>
      </w:tblGrid>
      <w:tr w:rsidR="0015205E" w:rsidRPr="0015205E" w:rsidTr="00976779">
        <w:trPr>
          <w:cantSplit/>
          <w:trHeight w:val="353"/>
          <w:tblHeader/>
        </w:trPr>
        <w:tc>
          <w:tcPr>
            <w:tcW w:w="41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15205E">
              <w:rPr>
                <w:rFonts w:ascii="Arial" w:hAnsi="Arial"/>
                <w:b/>
                <w:sz w:val="18"/>
                <w:szCs w:val="18"/>
              </w:rPr>
              <w:t>China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5205E" w:rsidRPr="0015205E" w:rsidTr="00976779">
        <w:trPr>
          <w:cantSplit/>
          <w:trHeight w:val="336"/>
        </w:trPr>
        <w:tc>
          <w:tcPr>
            <w:tcW w:w="4116" w:type="pct"/>
            <w:gridSpan w:val="2"/>
            <w:vMerge w:val="restart"/>
            <w:shd w:val="clear" w:color="auto" w:fill="FDE9D9"/>
          </w:tcPr>
          <w:p w:rsidR="0015205E" w:rsidRPr="0015205E" w:rsidRDefault="0015205E" w:rsidP="0015205E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1946–49: Civil war in China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1946</w:t>
            </w:r>
          </w:p>
        </w:tc>
      </w:tr>
      <w:tr w:rsidR="0015205E" w:rsidRPr="0015205E" w:rsidTr="00976779">
        <w:trPr>
          <w:cantSplit/>
          <w:trHeight w:val="284"/>
        </w:trPr>
        <w:tc>
          <w:tcPr>
            <w:tcW w:w="4116" w:type="pct"/>
            <w:gridSpan w:val="2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1947</w:t>
            </w:r>
          </w:p>
        </w:tc>
      </w:tr>
      <w:tr w:rsidR="0015205E" w:rsidRPr="0015205E" w:rsidTr="00976779">
        <w:trPr>
          <w:cantSplit/>
          <w:trHeight w:val="260"/>
        </w:trPr>
        <w:tc>
          <w:tcPr>
            <w:tcW w:w="4116" w:type="pct"/>
            <w:gridSpan w:val="2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1948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4116" w:type="pct"/>
            <w:gridSpan w:val="2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People</w:t>
            </w:r>
            <w:r>
              <w:rPr>
                <w:rFonts w:ascii="Arial" w:hAnsi="Arial"/>
                <w:sz w:val="18"/>
                <w:szCs w:val="18"/>
              </w:rPr>
              <w:t>’s Republic of China established.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15205E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1949</w:t>
            </w:r>
          </w:p>
        </w:tc>
      </w:tr>
      <w:tr w:rsidR="0015205E" w:rsidRPr="0015205E" w:rsidTr="00976779">
        <w:trPr>
          <w:cantSplit/>
          <w:trHeight w:val="1369"/>
        </w:trPr>
        <w:tc>
          <w:tcPr>
            <w:tcW w:w="1102" w:type="pct"/>
            <w:vMerge w:val="restar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1950–53: Korean War</w:t>
            </w:r>
          </w:p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Marriage Law</w:t>
            </w:r>
          </w:p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Tibet becomes part of People's Republic of China</w:t>
            </w:r>
          </w:p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Suppression of counter-revolutionaries campaign begins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1950</w:t>
            </w:r>
          </w:p>
        </w:tc>
      </w:tr>
      <w:tr w:rsidR="0015205E" w:rsidRPr="0015205E" w:rsidTr="00976779">
        <w:trPr>
          <w:cantSplit/>
          <w:trHeight w:val="552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Three Antis campaign</w:t>
            </w:r>
          </w:p>
        </w:tc>
        <w:tc>
          <w:tcPr>
            <w:tcW w:w="884" w:type="pct"/>
            <w:tcBorders>
              <w:top w:val="nil"/>
            </w:tcBorders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1951</w:t>
            </w:r>
          </w:p>
        </w:tc>
      </w:tr>
      <w:tr w:rsidR="0015205E" w:rsidRPr="0015205E" w:rsidTr="00976779">
        <w:trPr>
          <w:cantSplit/>
          <w:trHeight w:val="514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Five Antis campaign</w:t>
            </w:r>
          </w:p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First Agricultural Producers’ Cooperatives (APCs) established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1952</w:t>
            </w:r>
          </w:p>
        </w:tc>
      </w:tr>
      <w:tr w:rsidR="0015205E" w:rsidRPr="0015205E" w:rsidTr="00976779">
        <w:trPr>
          <w:cantSplit/>
          <w:trHeight w:val="331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Purge of Gao Gang and Rao Shushi</w:t>
            </w:r>
          </w:p>
        </w:tc>
        <w:tc>
          <w:tcPr>
            <w:tcW w:w="884" w:type="pct"/>
            <w:vMerge w:val="restar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1953</w:t>
            </w:r>
          </w:p>
        </w:tc>
      </w:tr>
      <w:tr w:rsidR="0015205E" w:rsidRPr="0015205E" w:rsidTr="00976779">
        <w:trPr>
          <w:cantSplit/>
          <w:trHeight w:val="70"/>
        </w:trPr>
        <w:tc>
          <w:tcPr>
            <w:tcW w:w="1102" w:type="pct"/>
            <w:vMerge w:val="restar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1953–57: First Five-Year Plan</w:t>
            </w:r>
          </w:p>
        </w:tc>
        <w:tc>
          <w:tcPr>
            <w:tcW w:w="3014" w:type="pct"/>
            <w:tcBorders>
              <w:bottom w:val="nil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vMerge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15205E" w:rsidRPr="0015205E" w:rsidTr="00976779">
        <w:trPr>
          <w:cantSplit/>
          <w:trHeight w:val="281"/>
        </w:trPr>
        <w:tc>
          <w:tcPr>
            <w:tcW w:w="1102" w:type="pct"/>
            <w:vMerge/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tcBorders>
              <w:top w:val="nil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1954</w:t>
            </w:r>
          </w:p>
        </w:tc>
      </w:tr>
      <w:tr w:rsidR="0015205E" w:rsidRPr="0015205E" w:rsidTr="00976779">
        <w:trPr>
          <w:cantSplit/>
          <w:trHeight w:val="353"/>
        </w:trPr>
        <w:tc>
          <w:tcPr>
            <w:tcW w:w="1102" w:type="pct"/>
            <w:vMerge/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‘Higher-Stage’ Agricultural Producers’ Cooperatives introduced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1955</w:t>
            </w:r>
          </w:p>
        </w:tc>
      </w:tr>
      <w:tr w:rsidR="0015205E" w:rsidRPr="0015205E" w:rsidTr="00976779">
        <w:trPr>
          <w:cantSplit/>
          <w:trHeight w:val="353"/>
        </w:trPr>
        <w:tc>
          <w:tcPr>
            <w:tcW w:w="1102" w:type="pct"/>
            <w:vMerge/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1956</w:t>
            </w:r>
          </w:p>
        </w:tc>
      </w:tr>
      <w:tr w:rsidR="0015205E" w:rsidRPr="0015205E" w:rsidTr="00976779">
        <w:trPr>
          <w:cantSplit/>
          <w:trHeight w:val="583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Hundred Flowers campaign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1957</w:t>
            </w:r>
          </w:p>
        </w:tc>
      </w:tr>
      <w:tr w:rsidR="0015205E" w:rsidRPr="0015205E" w:rsidTr="00976779">
        <w:trPr>
          <w:cantSplit/>
          <w:trHeight w:val="194"/>
        </w:trPr>
        <w:tc>
          <w:tcPr>
            <w:tcW w:w="1102" w:type="pct"/>
            <w:vMerge w:val="restar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1958–62: Great Leap Forward (Second Five-Year Plan)</w:t>
            </w:r>
          </w:p>
        </w:tc>
        <w:tc>
          <w:tcPr>
            <w:tcW w:w="3014" w:type="pct"/>
            <w:tcBorders>
              <w:bottom w:val="nil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1958</w:t>
            </w:r>
          </w:p>
        </w:tc>
      </w:tr>
      <w:tr w:rsidR="0015205E" w:rsidRPr="0015205E" w:rsidTr="00976779">
        <w:trPr>
          <w:cantSplit/>
          <w:trHeight w:val="86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vMerge w:val="restart"/>
            <w:tcBorders>
              <w:top w:val="nil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1959</w:t>
            </w:r>
          </w:p>
        </w:tc>
      </w:tr>
      <w:tr w:rsidR="0015205E" w:rsidRPr="0015205E" w:rsidTr="00976779">
        <w:trPr>
          <w:cantSplit/>
          <w:trHeight w:val="260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vMerge/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1960</w:t>
            </w:r>
          </w:p>
        </w:tc>
      </w:tr>
      <w:tr w:rsidR="0015205E" w:rsidRPr="0015205E" w:rsidTr="00976779">
        <w:trPr>
          <w:cantSplit/>
          <w:trHeight w:val="278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vMerge/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1961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Power struggle between Mao and Liu Shaoqi/Deng Xiaoping begins</w:t>
            </w:r>
          </w:p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15205E">
              <w:rPr>
                <w:rFonts w:ascii="Arial" w:hAnsi="Arial"/>
                <w:i/>
                <w:sz w:val="18"/>
                <w:szCs w:val="18"/>
              </w:rPr>
              <w:t>Little Red Book</w:t>
            </w:r>
            <w:r w:rsidRPr="0015205E">
              <w:rPr>
                <w:rFonts w:ascii="Arial" w:hAnsi="Arial"/>
                <w:sz w:val="18"/>
                <w:szCs w:val="18"/>
              </w:rPr>
              <w:t xml:space="preserve"> was published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1962</w:t>
            </w:r>
          </w:p>
        </w:tc>
      </w:tr>
      <w:tr w:rsidR="0015205E" w:rsidRPr="0015205E" w:rsidTr="00976779">
        <w:trPr>
          <w:cantSplit/>
          <w:trHeight w:val="1215"/>
        </w:trPr>
        <w:tc>
          <w:tcPr>
            <w:tcW w:w="1102" w:type="pct"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1962:</w:t>
            </w:r>
          </w:p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Third Five-Year Plan launched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Socialist Education Movement launched to purge the party and spread Mao’s ideas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1963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110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China tests its first atomic bomb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1964</w:t>
            </w:r>
          </w:p>
        </w:tc>
      </w:tr>
      <w:tr w:rsidR="0015205E" w:rsidRPr="0015205E" w:rsidTr="00976779">
        <w:trPr>
          <w:cantSplit/>
          <w:trHeight w:val="330"/>
        </w:trPr>
        <w:tc>
          <w:tcPr>
            <w:tcW w:w="11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1965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1102" w:type="pct"/>
            <w:vMerge w:val="restar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1966–69: Cultural Revolution</w:t>
            </w:r>
          </w:p>
        </w:tc>
        <w:tc>
          <w:tcPr>
            <w:tcW w:w="3014" w:type="pc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Mao launched the Cultural Revolution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1966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January Revolution in Shanghai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1967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PLA began to restore order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1968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1102" w:type="pct"/>
            <w:vMerge w:val="restar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1969-76:</w:t>
            </w:r>
          </w:p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succession crisis</w:t>
            </w:r>
          </w:p>
        </w:tc>
        <w:tc>
          <w:tcPr>
            <w:tcW w:w="3014" w:type="pc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Official end of the  Cultural Revolution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1969</w:t>
            </w:r>
          </w:p>
        </w:tc>
      </w:tr>
      <w:tr w:rsidR="0015205E" w:rsidRPr="0015205E" w:rsidTr="00976779">
        <w:trPr>
          <w:cantSplit/>
          <w:trHeight w:val="321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1970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 xml:space="preserve">Flight and death of Lin Biao 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1971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Visit of US President Nixon</w:t>
            </w: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1972</w:t>
            </w:r>
          </w:p>
        </w:tc>
      </w:tr>
      <w:tr w:rsidR="0015205E" w:rsidRPr="0015205E" w:rsidTr="00976779">
        <w:trPr>
          <w:cantSplit/>
          <w:trHeight w:val="725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‘Gang of Four’ launches Anti-Confucius campaign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1973</w:t>
            </w:r>
          </w:p>
        </w:tc>
      </w:tr>
      <w:tr w:rsidR="0015205E" w:rsidRPr="0015205E" w:rsidTr="00976779">
        <w:trPr>
          <w:cantSplit/>
          <w:trHeight w:val="329"/>
        </w:trPr>
        <w:tc>
          <w:tcPr>
            <w:tcW w:w="1102" w:type="pct"/>
            <w:vMerge/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vMerge w:val="restart"/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1974</w:t>
            </w:r>
          </w:p>
        </w:tc>
      </w:tr>
      <w:tr w:rsidR="0015205E" w:rsidRPr="0015205E" w:rsidTr="00976779">
        <w:trPr>
          <w:cantSplit/>
          <w:trHeight w:val="336"/>
        </w:trPr>
        <w:tc>
          <w:tcPr>
            <w:tcW w:w="1102" w:type="pct"/>
            <w:vMerge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1975</w:t>
            </w:r>
          </w:p>
        </w:tc>
      </w:tr>
      <w:tr w:rsidR="0015205E" w:rsidRPr="0015205E" w:rsidTr="00976779">
        <w:trPr>
          <w:cantSplit/>
          <w:trHeight w:val="1045"/>
        </w:trPr>
        <w:tc>
          <w:tcPr>
            <w:tcW w:w="1102" w:type="pct"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Death of Mao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FDE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Death of Zhou Enlai</w:t>
            </w:r>
          </w:p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Demonstrations against the ‘Gang of Four’ in Tiananmen Square</w:t>
            </w:r>
          </w:p>
        </w:tc>
        <w:tc>
          <w:tcPr>
            <w:tcW w:w="884" w:type="pct"/>
            <w:shd w:val="clear" w:color="auto" w:fill="D9D9D9"/>
          </w:tcPr>
          <w:p w:rsidR="0015205E" w:rsidRPr="0015205E" w:rsidRDefault="0015205E" w:rsidP="00976779">
            <w:pPr>
              <w:pStyle w:val="Tabletext"/>
              <w:spacing w:before="0" w:after="0" w:line="240" w:lineRule="auto"/>
              <w:rPr>
                <w:rFonts w:ascii="Arial" w:hAnsi="Arial"/>
                <w:sz w:val="18"/>
                <w:szCs w:val="18"/>
              </w:rPr>
            </w:pPr>
            <w:r w:rsidRPr="0015205E">
              <w:rPr>
                <w:rFonts w:ascii="Arial" w:hAnsi="Arial"/>
                <w:sz w:val="18"/>
                <w:szCs w:val="18"/>
              </w:rPr>
              <w:t>1976</w:t>
            </w:r>
          </w:p>
        </w:tc>
      </w:tr>
    </w:tbl>
    <w:p w:rsidR="0015205E" w:rsidRPr="0015205E" w:rsidRDefault="0015205E" w:rsidP="0015205E">
      <w:pPr>
        <w:spacing w:after="160" w:line="259" w:lineRule="auto"/>
        <w:rPr>
          <w:rFonts w:ascii="Arial" w:hAnsi="Arial" w:cs="Arial"/>
          <w:sz w:val="18"/>
          <w:szCs w:val="18"/>
        </w:rPr>
        <w:sectPr w:rsidR="0015205E" w:rsidRPr="0015205E" w:rsidSect="00210EA3">
          <w:pgSz w:w="11906" w:h="16838"/>
          <w:pgMar w:top="1135" w:right="1440" w:bottom="567" w:left="1440" w:header="708" w:footer="708" w:gutter="0"/>
          <w:cols w:space="708"/>
          <w:docGrid w:linePitch="360"/>
        </w:sectPr>
      </w:pPr>
    </w:p>
    <w:p w:rsidR="00D9567E" w:rsidRPr="0015205E" w:rsidRDefault="00D9567E" w:rsidP="0015205E">
      <w:pPr>
        <w:tabs>
          <w:tab w:val="left" w:pos="2520"/>
        </w:tabs>
        <w:rPr>
          <w:sz w:val="18"/>
          <w:szCs w:val="18"/>
        </w:rPr>
      </w:pPr>
    </w:p>
    <w:sectPr w:rsidR="00D9567E" w:rsidRPr="00152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5E"/>
    <w:rsid w:val="0015205E"/>
    <w:rsid w:val="00D9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3848C-70A7-4CC8-AFB6-D7BF0162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5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qFormat/>
    <w:rsid w:val="0015205E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Tabletext">
    <w:name w:val="Table text"/>
    <w:rsid w:val="0015205E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drewn001.318</dc:creator>
  <cp:keywords/>
  <dc:description/>
  <cp:lastModifiedBy>drewn001.318</cp:lastModifiedBy>
  <cp:revision>1</cp:revision>
  <dcterms:created xsi:type="dcterms:W3CDTF">2016-02-09T14:05:00Z</dcterms:created>
  <dcterms:modified xsi:type="dcterms:W3CDTF">2016-02-09T14:08:00Z</dcterms:modified>
</cp:coreProperties>
</file>