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D4" w:rsidRPr="00CA34C5" w:rsidRDefault="00BE09D4" w:rsidP="00BE09D4">
      <w:pPr>
        <w:spacing w:after="0"/>
        <w:rPr>
          <w:rFonts w:ascii="Gill Sans MT" w:hAnsi="Gill Sans MT"/>
        </w:rPr>
      </w:pPr>
      <w:r w:rsidRPr="00CA34C5">
        <w:rPr>
          <w:rFonts w:ascii="Gill Sans MT" w:hAnsi="Gill Sans MT"/>
          <w:b/>
        </w:rPr>
        <w:t xml:space="preserve">Additional essay questions </w:t>
      </w:r>
      <w:r w:rsidR="001F1F83" w:rsidRPr="00CA34C5">
        <w:rPr>
          <w:rFonts w:ascii="Gill Sans MT" w:hAnsi="Gill Sans MT"/>
          <w:b/>
        </w:rPr>
        <w:t>and support for answering them</w:t>
      </w:r>
    </w:p>
    <w:p w:rsidR="00BE09D4" w:rsidRPr="00CA34C5" w:rsidRDefault="00BE09D4" w:rsidP="00BE09D4">
      <w:pPr>
        <w:spacing w:after="14"/>
        <w:ind w:left="53"/>
        <w:jc w:val="center"/>
        <w:rPr>
          <w:rFonts w:ascii="Gill Sans MT" w:hAnsi="Gill Sans MT"/>
        </w:rPr>
      </w:pPr>
      <w:r w:rsidRPr="00CA34C5">
        <w:rPr>
          <w:rFonts w:ascii="Gill Sans MT" w:hAnsi="Gill Sans MT"/>
          <w:b/>
        </w:rPr>
        <w:t xml:space="preserve"> </w:t>
      </w:r>
    </w:p>
    <w:p w:rsidR="00310782" w:rsidRDefault="00310782" w:rsidP="00BE09D4">
      <w:pPr>
        <w:spacing w:after="10" w:line="248" w:lineRule="auto"/>
        <w:ind w:left="-5" w:hanging="10"/>
        <w:rPr>
          <w:rFonts w:ascii="Gill Sans MT" w:hAnsi="Gill Sans MT"/>
        </w:rPr>
      </w:pPr>
    </w:p>
    <w:p w:rsidR="00BE09D4" w:rsidRPr="00CA34C5" w:rsidRDefault="00BE09D4" w:rsidP="00BE09D4">
      <w:pPr>
        <w:spacing w:after="10" w:line="248" w:lineRule="auto"/>
        <w:ind w:left="-5" w:hanging="10"/>
        <w:rPr>
          <w:rFonts w:ascii="Gill Sans MT" w:hAnsi="Gill Sans MT"/>
        </w:rPr>
      </w:pPr>
      <w:r w:rsidRPr="00CA34C5">
        <w:rPr>
          <w:rFonts w:ascii="Gill Sans MT" w:hAnsi="Gill Sans MT"/>
        </w:rPr>
        <w:t xml:space="preserve">How accurate is it to describe the years 1949-65 as a period of great social change in the lives of the Chinese people?                                                                                                                                                              </w:t>
      </w:r>
    </w:p>
    <w:p w:rsidR="00BE09D4" w:rsidRPr="00CA34C5" w:rsidRDefault="00BE09D4" w:rsidP="00BE09D4">
      <w:pPr>
        <w:spacing w:after="0"/>
        <w:rPr>
          <w:rFonts w:ascii="Gill Sans MT" w:hAnsi="Gill Sans MT"/>
        </w:rPr>
      </w:pPr>
      <w:r w:rsidRPr="00CA34C5">
        <w:rPr>
          <w:rFonts w:ascii="Gill Sans MT" w:hAnsi="Gill Sans MT"/>
          <w:b/>
        </w:rPr>
        <w:t xml:space="preserve"> </w:t>
      </w:r>
    </w:p>
    <w:p w:rsidR="00BE09D4" w:rsidRPr="00CA34C5" w:rsidRDefault="00BE09D4" w:rsidP="00BE09D4">
      <w:pPr>
        <w:spacing w:after="0"/>
        <w:rPr>
          <w:rFonts w:ascii="Gill Sans MT" w:hAnsi="Gill Sans MT"/>
        </w:rPr>
      </w:pPr>
    </w:p>
    <w:p w:rsidR="00BE09D4" w:rsidRDefault="003F1CCC" w:rsidP="00BE09D4">
      <w:pPr>
        <w:spacing w:after="5" w:line="249" w:lineRule="auto"/>
        <w:ind w:left="-5" w:right="416" w:hanging="10"/>
        <w:jc w:val="both"/>
        <w:rPr>
          <w:rFonts w:ascii="Gill Sans MT" w:hAnsi="Gill Sans MT"/>
        </w:rPr>
      </w:pPr>
      <w:r>
        <w:rPr>
          <w:rFonts w:ascii="Gill Sans MT" w:hAnsi="Gill Sans MT"/>
          <w:b/>
          <w:u w:val="single" w:color="000000"/>
        </w:rPr>
        <w:t xml:space="preserve">Tip: </w:t>
      </w:r>
      <w:r w:rsidR="00BE09D4" w:rsidRPr="00CA34C5">
        <w:rPr>
          <w:rFonts w:ascii="Gill Sans MT" w:hAnsi="Gill Sans MT"/>
          <w:b/>
          <w:u w:val="single" w:color="000000"/>
        </w:rPr>
        <w:t>Do not generalise change</w:t>
      </w:r>
      <w:r w:rsidR="00BE09D4" w:rsidRPr="00CA34C5">
        <w:rPr>
          <w:rFonts w:ascii="Gill Sans MT" w:hAnsi="Gill Sans MT"/>
        </w:rPr>
        <w:t xml:space="preserve"> as a single entity treating all change in China as the same and ignore outlying areas. </w:t>
      </w:r>
      <w:r w:rsidR="00BE09D4" w:rsidRPr="00CA34C5">
        <w:rPr>
          <w:rFonts w:ascii="Gill Sans MT" w:hAnsi="Gill Sans MT"/>
          <w:i/>
        </w:rPr>
        <w:t xml:space="preserve"> </w:t>
      </w:r>
      <w:r w:rsidR="00BE09D4" w:rsidRPr="00CA34C5">
        <w:rPr>
          <w:rFonts w:ascii="Gill Sans MT" w:hAnsi="Gill Sans MT"/>
        </w:rPr>
        <w:t xml:space="preserve">Show awareness that the rate of change varied during the years covered by the question, and for specific groups within Chinese society. </w:t>
      </w:r>
    </w:p>
    <w:p w:rsidR="00CA34C5" w:rsidRDefault="00CA34C5" w:rsidP="00BE09D4">
      <w:pPr>
        <w:spacing w:after="5" w:line="249" w:lineRule="auto"/>
        <w:ind w:left="-5" w:right="416" w:hanging="10"/>
        <w:jc w:val="both"/>
        <w:rPr>
          <w:rFonts w:ascii="Gill Sans MT" w:hAnsi="Gill Sans MT"/>
        </w:rPr>
      </w:pPr>
    </w:p>
    <w:p w:rsidR="00CA34C5" w:rsidRPr="003F1CCC" w:rsidRDefault="00CA34C5" w:rsidP="00BE09D4">
      <w:pPr>
        <w:spacing w:after="5" w:line="249" w:lineRule="auto"/>
        <w:ind w:left="-5" w:right="416" w:hanging="10"/>
        <w:jc w:val="both"/>
        <w:rPr>
          <w:rFonts w:ascii="Gill Sans MT" w:hAnsi="Gill Sans MT"/>
          <w:b/>
          <w:u w:val="single"/>
        </w:rPr>
      </w:pPr>
      <w:r w:rsidRPr="003F1CCC">
        <w:rPr>
          <w:rFonts w:ascii="Gill Sans MT" w:hAnsi="Gill Sans MT"/>
          <w:b/>
          <w:u w:val="single"/>
        </w:rPr>
        <w:t>Great social change can be positive or negative</w:t>
      </w:r>
    </w:p>
    <w:p w:rsidR="00BE09D4" w:rsidRPr="00CA34C5" w:rsidRDefault="00BE09D4" w:rsidP="00BE09D4">
      <w:pPr>
        <w:spacing w:after="0"/>
        <w:rPr>
          <w:rFonts w:ascii="Gill Sans MT" w:hAnsi="Gill Sans MT"/>
        </w:rPr>
      </w:pPr>
      <w:r w:rsidRPr="00CA34C5">
        <w:rPr>
          <w:rFonts w:ascii="Gill Sans MT" w:hAnsi="Gill Sans MT"/>
        </w:rPr>
        <w:t xml:space="preserve"> </w:t>
      </w:r>
    </w:p>
    <w:p w:rsidR="00BE09D4" w:rsidRPr="003F1CCC" w:rsidRDefault="00CA34C5" w:rsidP="00BE09D4">
      <w:pPr>
        <w:spacing w:after="10" w:line="248" w:lineRule="auto"/>
        <w:ind w:left="-5" w:hanging="10"/>
        <w:rPr>
          <w:rFonts w:ascii="Gill Sans MT" w:hAnsi="Gill Sans MT"/>
        </w:rPr>
      </w:pPr>
      <w:r w:rsidRPr="003F1CCC">
        <w:rPr>
          <w:rFonts w:ascii="Gill Sans MT" w:hAnsi="Gill Sans MT"/>
        </w:rPr>
        <w:t>Possible p</w:t>
      </w:r>
      <w:r w:rsidR="00BE09D4" w:rsidRPr="003F1CCC">
        <w:rPr>
          <w:rFonts w:ascii="Gill Sans MT" w:hAnsi="Gill Sans MT"/>
        </w:rPr>
        <w:t>aragraph focuses could look at the following social changes</w:t>
      </w:r>
      <w:r w:rsidR="003F1CCC">
        <w:rPr>
          <w:rFonts w:ascii="Gill Sans MT" w:hAnsi="Gill Sans MT"/>
        </w:rPr>
        <w:t>:</w:t>
      </w:r>
    </w:p>
    <w:p w:rsidR="00BE09D4" w:rsidRPr="00CA34C5" w:rsidRDefault="00BE09D4" w:rsidP="00BE09D4">
      <w:pPr>
        <w:spacing w:after="10" w:line="248" w:lineRule="auto"/>
        <w:ind w:left="-5" w:hanging="10"/>
        <w:rPr>
          <w:rFonts w:ascii="Gill Sans MT" w:hAnsi="Gill Sans MT"/>
          <w:b/>
          <w:u w:val="single" w:color="000000"/>
        </w:rPr>
      </w:pPr>
    </w:p>
    <w:p w:rsidR="00BE09D4" w:rsidRPr="00CA34C5" w:rsidRDefault="00BE09D4" w:rsidP="00BE09D4">
      <w:pPr>
        <w:pStyle w:val="ListParagraph"/>
        <w:numPr>
          <w:ilvl w:val="0"/>
          <w:numId w:val="3"/>
        </w:numPr>
        <w:spacing w:after="10" w:line="248" w:lineRule="auto"/>
        <w:rPr>
          <w:rFonts w:ascii="Gill Sans MT" w:hAnsi="Gill Sans MT"/>
        </w:rPr>
      </w:pPr>
      <w:r w:rsidRPr="00CA34C5">
        <w:rPr>
          <w:rFonts w:ascii="Gill Sans MT" w:hAnsi="Gill Sans MT"/>
        </w:rPr>
        <w:t>Impact of reforms in changing lives of women – was there great social change</w:t>
      </w:r>
      <w:r w:rsidR="00CA34C5">
        <w:rPr>
          <w:rFonts w:ascii="Gill Sans MT" w:hAnsi="Gill Sans MT"/>
        </w:rPr>
        <w:t xml:space="preserve"> in this area or was it limited</w:t>
      </w:r>
      <w:r w:rsidRPr="00CA34C5">
        <w:rPr>
          <w:rFonts w:ascii="Gill Sans MT" w:hAnsi="Gill Sans MT"/>
        </w:rPr>
        <w:t>?</w:t>
      </w:r>
    </w:p>
    <w:p w:rsidR="00BE09D4" w:rsidRPr="00CA34C5" w:rsidRDefault="00BE09D4" w:rsidP="00BE09D4">
      <w:pPr>
        <w:pStyle w:val="ListParagraph"/>
        <w:numPr>
          <w:ilvl w:val="0"/>
          <w:numId w:val="3"/>
        </w:numPr>
        <w:spacing w:after="10" w:line="248" w:lineRule="auto"/>
        <w:rPr>
          <w:rFonts w:ascii="Gill Sans MT" w:hAnsi="Gill Sans MT"/>
        </w:rPr>
      </w:pPr>
      <w:r w:rsidRPr="00CA34C5">
        <w:rPr>
          <w:rFonts w:ascii="Gill Sans MT" w:hAnsi="Gill Sans MT"/>
        </w:rPr>
        <w:t>Impact of educational in changing</w:t>
      </w:r>
      <w:r w:rsidR="005A7B29" w:rsidRPr="00CA34C5">
        <w:rPr>
          <w:rFonts w:ascii="Gill Sans MT" w:hAnsi="Gill Sans MT"/>
        </w:rPr>
        <w:t xml:space="preserve"> lives</w:t>
      </w:r>
      <w:r w:rsidRPr="00CA34C5">
        <w:rPr>
          <w:rFonts w:ascii="Gill Sans MT" w:hAnsi="Gill Sans MT"/>
        </w:rPr>
        <w:t xml:space="preserve"> of people - was there great social change</w:t>
      </w:r>
      <w:r w:rsidR="00CA34C5" w:rsidRPr="00CA34C5">
        <w:rPr>
          <w:rFonts w:ascii="Gill Sans MT" w:hAnsi="Gill Sans MT"/>
        </w:rPr>
        <w:t xml:space="preserve"> </w:t>
      </w:r>
      <w:r w:rsidR="00CA34C5">
        <w:rPr>
          <w:rFonts w:ascii="Gill Sans MT" w:hAnsi="Gill Sans MT"/>
        </w:rPr>
        <w:t>in this area or was it limited</w:t>
      </w:r>
      <w:r w:rsidRPr="00CA34C5">
        <w:rPr>
          <w:rFonts w:ascii="Gill Sans MT" w:hAnsi="Gill Sans MT"/>
        </w:rPr>
        <w:t>?</w:t>
      </w:r>
    </w:p>
    <w:p w:rsidR="00BE09D4" w:rsidRPr="00CA34C5" w:rsidRDefault="00BE09D4" w:rsidP="00BE09D4">
      <w:pPr>
        <w:pStyle w:val="ListParagraph"/>
        <w:numPr>
          <w:ilvl w:val="0"/>
          <w:numId w:val="3"/>
        </w:numPr>
        <w:spacing w:after="10" w:line="248" w:lineRule="auto"/>
        <w:rPr>
          <w:rFonts w:ascii="Gill Sans MT" w:hAnsi="Gill Sans MT"/>
        </w:rPr>
      </w:pPr>
      <w:r w:rsidRPr="00CA34C5">
        <w:rPr>
          <w:rFonts w:ascii="Gill Sans MT" w:hAnsi="Gill Sans MT"/>
        </w:rPr>
        <w:t>Impact of healthcare reform in changing lives of people - was there great social change</w:t>
      </w:r>
      <w:r w:rsidR="00CA34C5" w:rsidRPr="00CA34C5">
        <w:rPr>
          <w:rFonts w:ascii="Gill Sans MT" w:hAnsi="Gill Sans MT"/>
        </w:rPr>
        <w:t xml:space="preserve"> </w:t>
      </w:r>
      <w:r w:rsidR="00CA34C5">
        <w:rPr>
          <w:rFonts w:ascii="Gill Sans MT" w:hAnsi="Gill Sans MT"/>
        </w:rPr>
        <w:t>in this area or was it limited</w:t>
      </w:r>
      <w:r w:rsidRPr="00CA34C5">
        <w:rPr>
          <w:rFonts w:ascii="Gill Sans MT" w:hAnsi="Gill Sans MT"/>
        </w:rPr>
        <w:t>?</w:t>
      </w:r>
    </w:p>
    <w:p w:rsidR="00BE09D4" w:rsidRPr="00CA34C5" w:rsidRDefault="00BE09D4" w:rsidP="005A7B29">
      <w:pPr>
        <w:pStyle w:val="ListParagraph"/>
        <w:numPr>
          <w:ilvl w:val="0"/>
          <w:numId w:val="3"/>
        </w:numPr>
        <w:spacing w:after="10" w:line="248" w:lineRule="auto"/>
        <w:rPr>
          <w:rFonts w:ascii="Gill Sans MT" w:hAnsi="Gill Sans MT"/>
        </w:rPr>
      </w:pPr>
      <w:r w:rsidRPr="00CA34C5">
        <w:rPr>
          <w:rFonts w:ascii="Gill Sans MT" w:hAnsi="Gill Sans MT"/>
        </w:rPr>
        <w:t xml:space="preserve">Impact of agricultural changes in changing lives of people - </w:t>
      </w:r>
      <w:r w:rsidR="005A7B29" w:rsidRPr="00CA34C5">
        <w:rPr>
          <w:rFonts w:ascii="Gill Sans MT" w:hAnsi="Gill Sans MT"/>
        </w:rPr>
        <w:t>was there great social change</w:t>
      </w:r>
      <w:r w:rsidR="00CA34C5" w:rsidRPr="00CA34C5">
        <w:rPr>
          <w:rFonts w:ascii="Gill Sans MT" w:hAnsi="Gill Sans MT"/>
        </w:rPr>
        <w:t xml:space="preserve"> </w:t>
      </w:r>
      <w:r w:rsidR="00CA34C5">
        <w:rPr>
          <w:rFonts w:ascii="Gill Sans MT" w:hAnsi="Gill Sans MT"/>
        </w:rPr>
        <w:t>in this area or was it limited</w:t>
      </w:r>
      <w:r w:rsidR="005A7B29" w:rsidRPr="00CA34C5">
        <w:rPr>
          <w:rFonts w:ascii="Gill Sans MT" w:hAnsi="Gill Sans MT"/>
        </w:rPr>
        <w:t xml:space="preserve">? - </w:t>
      </w:r>
    </w:p>
    <w:p w:rsidR="00BE09D4" w:rsidRPr="00CA34C5" w:rsidRDefault="00BE09D4" w:rsidP="00CA34C5">
      <w:pPr>
        <w:pStyle w:val="ListParagraph"/>
        <w:numPr>
          <w:ilvl w:val="0"/>
          <w:numId w:val="3"/>
        </w:numPr>
        <w:spacing w:after="10" w:line="248" w:lineRule="auto"/>
        <w:rPr>
          <w:rFonts w:ascii="Gill Sans MT" w:hAnsi="Gill Sans MT"/>
        </w:rPr>
      </w:pPr>
      <w:r w:rsidRPr="00CA34C5">
        <w:rPr>
          <w:rFonts w:ascii="Gill Sans MT" w:hAnsi="Gill Sans MT"/>
        </w:rPr>
        <w:t xml:space="preserve">Impact of Industrial changes in changing lives of people </w:t>
      </w:r>
      <w:r w:rsidR="005A7B29" w:rsidRPr="00CA34C5">
        <w:rPr>
          <w:rFonts w:ascii="Gill Sans MT" w:hAnsi="Gill Sans MT"/>
        </w:rPr>
        <w:t xml:space="preserve">- </w:t>
      </w:r>
      <w:r w:rsidRPr="00CA34C5">
        <w:rPr>
          <w:rFonts w:ascii="Gill Sans MT" w:hAnsi="Gill Sans MT"/>
        </w:rPr>
        <w:t>was there great social change</w:t>
      </w:r>
      <w:r w:rsidR="00CA34C5" w:rsidRPr="00CA34C5">
        <w:rPr>
          <w:rFonts w:ascii="Gill Sans MT" w:hAnsi="Gill Sans MT"/>
        </w:rPr>
        <w:t xml:space="preserve"> </w:t>
      </w:r>
      <w:r w:rsidR="00CA34C5">
        <w:rPr>
          <w:rFonts w:ascii="Gill Sans MT" w:hAnsi="Gill Sans MT"/>
        </w:rPr>
        <w:t>in this area or was it limited</w:t>
      </w:r>
      <w:r w:rsidRPr="00CA34C5">
        <w:rPr>
          <w:rFonts w:ascii="Gill Sans MT" w:hAnsi="Gill Sans MT"/>
        </w:rPr>
        <w:t xml:space="preserve">?  </w:t>
      </w:r>
    </w:p>
    <w:p w:rsidR="00BE09D4" w:rsidRPr="00CA34C5" w:rsidRDefault="00BE09D4" w:rsidP="00BE09D4">
      <w:pPr>
        <w:spacing w:after="0"/>
        <w:rPr>
          <w:rFonts w:ascii="Gill Sans MT" w:hAnsi="Gill Sans MT"/>
        </w:rPr>
      </w:pPr>
    </w:p>
    <w:p w:rsidR="00BE09D4" w:rsidRPr="00CA34C5" w:rsidRDefault="00BE09D4" w:rsidP="00BE09D4">
      <w:pPr>
        <w:spacing w:after="10" w:line="248" w:lineRule="auto"/>
        <w:ind w:left="-5" w:hanging="10"/>
        <w:rPr>
          <w:rFonts w:ascii="Gill Sans MT" w:hAnsi="Gill Sans MT"/>
        </w:rPr>
      </w:pPr>
      <w:r w:rsidRPr="00CA34C5">
        <w:rPr>
          <w:rFonts w:ascii="Gill Sans MT" w:hAnsi="Gill Sans MT"/>
          <w:u w:val="single" w:color="000000"/>
        </w:rPr>
        <w:t>Content you could include</w:t>
      </w:r>
      <w:r w:rsidRPr="00CA34C5">
        <w:rPr>
          <w:rFonts w:ascii="Gill Sans MT" w:hAnsi="Gill Sans MT"/>
        </w:rPr>
        <w:t xml:space="preserve"> </w:t>
      </w:r>
    </w:p>
    <w:p w:rsidR="00BE09D4" w:rsidRPr="00CA34C5" w:rsidRDefault="00BE09D4" w:rsidP="00BE09D4">
      <w:pPr>
        <w:spacing w:after="24"/>
        <w:rPr>
          <w:rFonts w:ascii="Gill Sans MT" w:hAnsi="Gill Sans MT"/>
        </w:rPr>
      </w:pPr>
      <w:r w:rsidRPr="00CA34C5">
        <w:rPr>
          <w:rFonts w:ascii="Gill Sans MT" w:hAnsi="Gill Sans MT"/>
        </w:rPr>
        <w:t xml:space="preserve"> </w:t>
      </w:r>
    </w:p>
    <w:p w:rsidR="00BE09D4" w:rsidRPr="00CA34C5" w:rsidRDefault="00BE09D4" w:rsidP="00BE09D4">
      <w:pPr>
        <w:numPr>
          <w:ilvl w:val="0"/>
          <w:numId w:val="1"/>
        </w:numPr>
        <w:spacing w:after="38" w:line="248" w:lineRule="auto"/>
        <w:ind w:hanging="360"/>
        <w:rPr>
          <w:rFonts w:ascii="Gill Sans MT" w:hAnsi="Gill Sans MT"/>
        </w:rPr>
      </w:pPr>
      <w:r w:rsidRPr="00CA34C5">
        <w:rPr>
          <w:rFonts w:ascii="Gill Sans MT" w:hAnsi="Gill Sans MT"/>
        </w:rPr>
        <w:t xml:space="preserve">Mao had long defended the rights of women, and laws were passed in the 1950s giving women more rights The Marriage Law of 1950 banned arranged marriages, allowed freer divorce, and gave women the right to own property.  But there followed an explosion in divorce rates and the policies towards women were met with stiff resistance. Also property rights in the countryside proved meaningless with the introduction of collectivisation and the communes.  </w:t>
      </w:r>
    </w:p>
    <w:p w:rsidR="00BE09D4" w:rsidRPr="00CA34C5" w:rsidRDefault="00BE09D4" w:rsidP="00BE09D4">
      <w:pPr>
        <w:numPr>
          <w:ilvl w:val="0"/>
          <w:numId w:val="1"/>
        </w:numPr>
        <w:spacing w:after="38" w:line="248" w:lineRule="auto"/>
        <w:ind w:hanging="360"/>
        <w:rPr>
          <w:rFonts w:ascii="Gill Sans MT" w:hAnsi="Gill Sans MT"/>
        </w:rPr>
      </w:pPr>
      <w:r w:rsidRPr="00CA34C5">
        <w:rPr>
          <w:rFonts w:ascii="Gill Sans MT" w:hAnsi="Gill Sans MT"/>
        </w:rPr>
        <w:t xml:space="preserve">The policies emancipating women did not change entrenched positions overnight, and this is so especially in the countryside. </w:t>
      </w:r>
    </w:p>
    <w:p w:rsidR="00BE09D4" w:rsidRPr="00CA34C5" w:rsidRDefault="00BE09D4" w:rsidP="00BE09D4">
      <w:pPr>
        <w:numPr>
          <w:ilvl w:val="0"/>
          <w:numId w:val="1"/>
        </w:numPr>
        <w:spacing w:after="10" w:line="248" w:lineRule="auto"/>
        <w:ind w:hanging="360"/>
        <w:rPr>
          <w:rFonts w:ascii="Gill Sans MT" w:hAnsi="Gill Sans MT"/>
        </w:rPr>
      </w:pPr>
      <w:r w:rsidRPr="00CA34C5">
        <w:rPr>
          <w:rFonts w:ascii="Gill Sans MT" w:hAnsi="Gill Sans MT"/>
        </w:rPr>
        <w:t xml:space="preserve">Very few women became involved in the economic or political life of the country. </w:t>
      </w:r>
    </w:p>
    <w:p w:rsidR="00BE09D4" w:rsidRPr="00CA34C5" w:rsidRDefault="00BE09D4" w:rsidP="00BE09D4">
      <w:pPr>
        <w:numPr>
          <w:ilvl w:val="0"/>
          <w:numId w:val="1"/>
        </w:numPr>
        <w:spacing w:after="38" w:line="248" w:lineRule="auto"/>
        <w:ind w:hanging="360"/>
        <w:rPr>
          <w:rFonts w:ascii="Gill Sans MT" w:hAnsi="Gill Sans MT"/>
        </w:rPr>
      </w:pPr>
      <w:r w:rsidRPr="00CA34C5">
        <w:rPr>
          <w:rFonts w:ascii="Gill Sans MT" w:hAnsi="Gill Sans MT"/>
        </w:rPr>
        <w:t xml:space="preserve">A national system of primary education reduced illiteracy, literacy rates increased from 20% in 1949 to 70% in 1976 and more students were able to attend secondary school and universities.  However only 35% of children received any education after the age of 12  </w:t>
      </w:r>
    </w:p>
    <w:p w:rsidR="00BE09D4" w:rsidRPr="00CA34C5" w:rsidRDefault="00BE09D4" w:rsidP="00BE09D4">
      <w:pPr>
        <w:numPr>
          <w:ilvl w:val="0"/>
          <w:numId w:val="1"/>
        </w:numPr>
        <w:spacing w:after="38" w:line="248" w:lineRule="auto"/>
        <w:ind w:hanging="360"/>
        <w:rPr>
          <w:rFonts w:ascii="Gill Sans MT" w:hAnsi="Gill Sans MT"/>
        </w:rPr>
      </w:pPr>
      <w:r w:rsidRPr="00CA34C5">
        <w:rPr>
          <w:rFonts w:ascii="Gill Sans MT" w:hAnsi="Gill Sans MT"/>
        </w:rPr>
        <w:t xml:space="preserve">There was a significant improvement in the provision of medical facilities thanks to the growing number of trained doctors and nurses. But Traditional customs had an impact on the success.  </w:t>
      </w:r>
    </w:p>
    <w:p w:rsidR="00BE09D4" w:rsidRPr="00CA34C5" w:rsidRDefault="00BE09D4" w:rsidP="00BE09D4">
      <w:pPr>
        <w:spacing w:after="0"/>
        <w:ind w:left="720"/>
        <w:rPr>
          <w:rFonts w:ascii="Gill Sans MT" w:hAnsi="Gill Sans MT"/>
        </w:rPr>
      </w:pPr>
    </w:p>
    <w:p w:rsidR="00BE09D4" w:rsidRPr="00CA34C5" w:rsidRDefault="00BE09D4" w:rsidP="00BE09D4">
      <w:pPr>
        <w:spacing w:after="10" w:line="248" w:lineRule="auto"/>
        <w:ind w:left="-5" w:hanging="10"/>
        <w:rPr>
          <w:rFonts w:ascii="Gill Sans MT" w:hAnsi="Gill Sans MT"/>
          <w:b/>
        </w:rPr>
      </w:pPr>
      <w:r w:rsidRPr="00CA34C5">
        <w:rPr>
          <w:rFonts w:ascii="Gill Sans MT" w:hAnsi="Gill Sans MT"/>
          <w:b/>
          <w:u w:val="single" w:color="000000"/>
        </w:rPr>
        <w:t xml:space="preserve">Words to use to judge the level of social change – </w:t>
      </w:r>
    </w:p>
    <w:p w:rsidR="00BE09D4" w:rsidRPr="00CA34C5" w:rsidRDefault="00BE09D4" w:rsidP="00BE09D4">
      <w:pPr>
        <w:spacing w:after="10" w:line="248" w:lineRule="auto"/>
        <w:ind w:left="-5" w:hanging="10"/>
        <w:rPr>
          <w:rFonts w:ascii="Gill Sans MT" w:hAnsi="Gill Sans MT"/>
          <w:b/>
        </w:rPr>
      </w:pPr>
    </w:p>
    <w:p w:rsidR="001F1F83" w:rsidRPr="00CA34C5" w:rsidRDefault="003F1CCC" w:rsidP="001F1F83">
      <w:pPr>
        <w:spacing w:after="10" w:line="248" w:lineRule="auto"/>
        <w:ind w:left="-5" w:hanging="10"/>
        <w:rPr>
          <w:rFonts w:ascii="Gill Sans MT" w:hAnsi="Gill Sans MT"/>
          <w:b/>
        </w:rPr>
      </w:pPr>
      <w:r>
        <w:rPr>
          <w:rFonts w:ascii="Gill Sans MT" w:hAnsi="Gill Sans MT"/>
          <w:b/>
        </w:rPr>
        <w:t>great / p</w:t>
      </w:r>
      <w:r w:rsidR="00BE09D4" w:rsidRPr="00CA34C5">
        <w:rPr>
          <w:rFonts w:ascii="Gill Sans MT" w:hAnsi="Gill Sans MT"/>
          <w:b/>
        </w:rPr>
        <w:t>rofound</w:t>
      </w:r>
      <w:r w:rsidR="005A7B29" w:rsidRPr="00CA34C5">
        <w:rPr>
          <w:rFonts w:ascii="Gill Sans MT" w:hAnsi="Gill Sans MT"/>
          <w:b/>
        </w:rPr>
        <w:t xml:space="preserve"> </w:t>
      </w:r>
      <w:r w:rsidR="00BE09D4" w:rsidRPr="00CA34C5">
        <w:rPr>
          <w:rFonts w:ascii="Gill Sans MT" w:hAnsi="Gill Sans MT"/>
          <w:b/>
        </w:rPr>
        <w:t>/</w:t>
      </w:r>
      <w:r w:rsidR="005A7B29" w:rsidRPr="00CA34C5">
        <w:rPr>
          <w:rFonts w:ascii="Gill Sans MT" w:hAnsi="Gill Sans MT"/>
          <w:b/>
        </w:rPr>
        <w:t xml:space="preserve"> superficial / limited</w:t>
      </w:r>
      <w:r w:rsidR="001F1F83" w:rsidRPr="00CA34C5">
        <w:rPr>
          <w:rFonts w:ascii="Gill Sans MT" w:hAnsi="Gill Sans MT"/>
          <w:b/>
        </w:rPr>
        <w:t xml:space="preserve"> / </w:t>
      </w:r>
      <w:r w:rsidR="00310782">
        <w:rPr>
          <w:rFonts w:ascii="Gill Sans MT" w:hAnsi="Gill Sans MT"/>
          <w:b/>
        </w:rPr>
        <w:t>l</w:t>
      </w:r>
      <w:r w:rsidR="00BE09D4" w:rsidRPr="00CA34C5">
        <w:rPr>
          <w:rFonts w:ascii="Gill Sans MT" w:hAnsi="Gill Sans MT"/>
          <w:b/>
        </w:rPr>
        <w:t>ong term</w:t>
      </w:r>
      <w:r w:rsidR="005A7B29" w:rsidRPr="00CA34C5">
        <w:rPr>
          <w:rFonts w:ascii="Gill Sans MT" w:hAnsi="Gill Sans MT"/>
          <w:b/>
        </w:rPr>
        <w:t xml:space="preserve"> </w:t>
      </w:r>
      <w:r w:rsidR="00BE09D4" w:rsidRPr="00CA34C5">
        <w:rPr>
          <w:rFonts w:ascii="Gill Sans MT" w:hAnsi="Gill Sans MT"/>
          <w:b/>
        </w:rPr>
        <w:t>/</w:t>
      </w:r>
      <w:r w:rsidR="005A7B29" w:rsidRPr="00CA34C5">
        <w:rPr>
          <w:rFonts w:ascii="Gill Sans MT" w:hAnsi="Gill Sans MT"/>
          <w:b/>
        </w:rPr>
        <w:t xml:space="preserve"> </w:t>
      </w:r>
      <w:r w:rsidR="00BE09D4" w:rsidRPr="00CA34C5">
        <w:rPr>
          <w:rFonts w:ascii="Gill Sans MT" w:hAnsi="Gill Sans MT"/>
          <w:b/>
        </w:rPr>
        <w:t xml:space="preserve">short term </w:t>
      </w:r>
      <w:r w:rsidR="001F1F83" w:rsidRPr="00CA34C5">
        <w:rPr>
          <w:rFonts w:ascii="Gill Sans MT" w:hAnsi="Gill Sans MT"/>
          <w:b/>
        </w:rPr>
        <w:t xml:space="preserve">/ </w:t>
      </w:r>
      <w:r>
        <w:rPr>
          <w:rFonts w:ascii="Gill Sans MT" w:hAnsi="Gill Sans MT"/>
          <w:b/>
        </w:rPr>
        <w:t>w</w:t>
      </w:r>
      <w:r w:rsidR="00BE09D4" w:rsidRPr="00CA34C5">
        <w:rPr>
          <w:rFonts w:ascii="Gill Sans MT" w:hAnsi="Gill Sans MT"/>
          <w:b/>
        </w:rPr>
        <w:t>idespread /</w:t>
      </w:r>
      <w:r w:rsidR="005A7B29" w:rsidRPr="00CA34C5">
        <w:rPr>
          <w:rFonts w:ascii="Gill Sans MT" w:hAnsi="Gill Sans MT"/>
          <w:b/>
        </w:rPr>
        <w:t xml:space="preserve"> </w:t>
      </w:r>
      <w:r w:rsidR="00BE09D4" w:rsidRPr="00CA34C5">
        <w:rPr>
          <w:rFonts w:ascii="Gill Sans MT" w:hAnsi="Gill Sans MT"/>
          <w:b/>
        </w:rPr>
        <w:t>narrow.</w:t>
      </w:r>
    </w:p>
    <w:p w:rsidR="00310782" w:rsidRDefault="00310782" w:rsidP="00CA34C5">
      <w:pPr>
        <w:spacing w:after="253"/>
        <w:rPr>
          <w:rFonts w:ascii="Gill Sans MT" w:hAnsi="Gill Sans MT"/>
          <w:sz w:val="16"/>
        </w:rPr>
      </w:pPr>
    </w:p>
    <w:p w:rsidR="003F1CCC" w:rsidRDefault="003F1CCC" w:rsidP="00CA34C5">
      <w:pPr>
        <w:spacing w:after="253"/>
        <w:rPr>
          <w:rFonts w:ascii="Gill Sans MT" w:hAnsi="Gill Sans MT"/>
          <w:u w:val="single" w:color="000000"/>
        </w:rPr>
      </w:pPr>
    </w:p>
    <w:p w:rsidR="00BE09D4" w:rsidRPr="000D6498" w:rsidRDefault="00BE09D4" w:rsidP="00CA34C5">
      <w:pPr>
        <w:spacing w:after="253"/>
        <w:rPr>
          <w:rFonts w:ascii="Gill Sans MT" w:hAnsi="Gill Sans MT"/>
          <w:b/>
        </w:rPr>
      </w:pPr>
      <w:bookmarkStart w:id="0" w:name="_GoBack"/>
      <w:r w:rsidRPr="000D6498">
        <w:rPr>
          <w:rFonts w:ascii="Gill Sans MT" w:hAnsi="Gill Sans MT"/>
          <w:b/>
        </w:rPr>
        <w:lastRenderedPageBreak/>
        <w:t xml:space="preserve">To what extent were Mao’s social policies successful between 1950 and 1976?                                     </w:t>
      </w:r>
    </w:p>
    <w:bookmarkEnd w:id="0"/>
    <w:p w:rsidR="00BE09D4" w:rsidRPr="00CA34C5" w:rsidRDefault="00BE09D4" w:rsidP="00BE09D4">
      <w:pPr>
        <w:spacing w:after="0"/>
        <w:ind w:left="360"/>
        <w:rPr>
          <w:rFonts w:ascii="Gill Sans MT" w:hAnsi="Gill Sans MT"/>
        </w:rPr>
      </w:pPr>
      <w:r w:rsidRPr="00CA34C5">
        <w:rPr>
          <w:rFonts w:ascii="Gill Sans MT" w:hAnsi="Gill Sans MT"/>
          <w:b/>
          <w:i/>
        </w:rPr>
        <w:t xml:space="preserve"> </w:t>
      </w:r>
    </w:p>
    <w:p w:rsidR="00BE09D4" w:rsidRPr="00CA34C5" w:rsidRDefault="00294EC6" w:rsidP="00CA34C5">
      <w:pPr>
        <w:spacing w:after="0"/>
        <w:rPr>
          <w:rFonts w:ascii="Gill Sans MT" w:hAnsi="Gill Sans MT"/>
        </w:rPr>
      </w:pPr>
      <w:r w:rsidRPr="00CA34C5">
        <w:rPr>
          <w:rFonts w:ascii="Gill Sans MT" w:hAnsi="Gill Sans MT"/>
        </w:rPr>
        <w:t>Possible paragraphs</w:t>
      </w:r>
    </w:p>
    <w:p w:rsidR="00294EC6" w:rsidRPr="00CA34C5" w:rsidRDefault="00294EC6" w:rsidP="00BE09D4">
      <w:pPr>
        <w:spacing w:after="0"/>
        <w:ind w:left="360"/>
        <w:rPr>
          <w:rFonts w:ascii="Gill Sans MT" w:hAnsi="Gill Sans MT"/>
        </w:rPr>
      </w:pPr>
    </w:p>
    <w:p w:rsidR="00CA34C5" w:rsidRPr="00CA34C5" w:rsidRDefault="00294EC6" w:rsidP="00310782">
      <w:pPr>
        <w:spacing w:after="10" w:line="248" w:lineRule="auto"/>
        <w:ind w:left="-5" w:hanging="10"/>
        <w:rPr>
          <w:rFonts w:ascii="Gill Sans MT" w:hAnsi="Gill Sans MT"/>
        </w:rPr>
      </w:pPr>
      <w:r w:rsidRPr="00CA34C5">
        <w:rPr>
          <w:rFonts w:ascii="Gill Sans MT" w:hAnsi="Gill Sans MT"/>
        </w:rPr>
        <w:t xml:space="preserve">1. </w:t>
      </w:r>
      <w:r w:rsidR="00BE09D4" w:rsidRPr="00CA34C5">
        <w:rPr>
          <w:rFonts w:ascii="Gill Sans MT" w:hAnsi="Gill Sans MT"/>
        </w:rPr>
        <w:t xml:space="preserve">Could refer to policies designed to improve the lot of women e.g. the Marriage Law of 1950, attempts to promote gender equality, the rights of women to own property and the political rights of women.  </w:t>
      </w:r>
    </w:p>
    <w:p w:rsidR="00294EC6" w:rsidRPr="00CA34C5" w:rsidRDefault="00294EC6" w:rsidP="00BE09D4">
      <w:pPr>
        <w:spacing w:after="10" w:line="248" w:lineRule="auto"/>
        <w:ind w:left="-5" w:hanging="10"/>
        <w:rPr>
          <w:rFonts w:ascii="Gill Sans MT" w:hAnsi="Gill Sans MT"/>
        </w:rPr>
      </w:pPr>
      <w:r w:rsidRPr="00CA34C5">
        <w:rPr>
          <w:rFonts w:ascii="Gill Sans MT" w:hAnsi="Gill Sans MT"/>
        </w:rPr>
        <w:t xml:space="preserve">2. </w:t>
      </w:r>
      <w:r w:rsidR="00BE09D4" w:rsidRPr="00CA34C5">
        <w:rPr>
          <w:rFonts w:ascii="Gill Sans MT" w:hAnsi="Gill Sans MT"/>
        </w:rPr>
        <w:t>Could write about the campaign for educational provisio</w:t>
      </w:r>
      <w:r w:rsidRPr="00CA34C5">
        <w:rPr>
          <w:rFonts w:ascii="Gill Sans MT" w:hAnsi="Gill Sans MT"/>
        </w:rPr>
        <w:t>n</w:t>
      </w:r>
    </w:p>
    <w:p w:rsidR="00294EC6" w:rsidRPr="00CA34C5" w:rsidRDefault="00BE09D4" w:rsidP="00BE09D4">
      <w:pPr>
        <w:spacing w:after="10" w:line="248" w:lineRule="auto"/>
        <w:ind w:left="-5" w:hanging="10"/>
        <w:rPr>
          <w:rFonts w:ascii="Gill Sans MT" w:hAnsi="Gill Sans MT"/>
        </w:rPr>
      </w:pPr>
      <w:r w:rsidRPr="00CA34C5">
        <w:rPr>
          <w:rFonts w:ascii="Gill Sans MT" w:hAnsi="Gill Sans MT"/>
        </w:rPr>
        <w:t xml:space="preserve"> </w:t>
      </w:r>
      <w:r w:rsidR="00294EC6" w:rsidRPr="00CA34C5">
        <w:rPr>
          <w:rFonts w:ascii="Gill Sans MT" w:hAnsi="Gill Sans MT"/>
        </w:rPr>
        <w:t xml:space="preserve">3. </w:t>
      </w:r>
      <w:r w:rsidRPr="00CA34C5">
        <w:rPr>
          <w:rFonts w:ascii="Gill Sans MT" w:hAnsi="Gill Sans MT"/>
        </w:rPr>
        <w:t xml:space="preserve">Medical </w:t>
      </w:r>
      <w:r w:rsidR="00CA34C5" w:rsidRPr="00CA34C5">
        <w:rPr>
          <w:rFonts w:ascii="Gill Sans MT" w:hAnsi="Gill Sans MT"/>
        </w:rPr>
        <w:t xml:space="preserve">and Health </w:t>
      </w:r>
      <w:r w:rsidR="00CA34C5">
        <w:rPr>
          <w:rFonts w:ascii="Gill Sans MT" w:hAnsi="Gill Sans MT"/>
        </w:rPr>
        <w:t>provision</w:t>
      </w:r>
    </w:p>
    <w:p w:rsidR="00BE09D4" w:rsidRPr="00CA34C5" w:rsidRDefault="00294EC6" w:rsidP="00294EC6">
      <w:pPr>
        <w:spacing w:after="10" w:line="248" w:lineRule="auto"/>
        <w:ind w:left="-5" w:hanging="10"/>
        <w:rPr>
          <w:rFonts w:ascii="Gill Sans MT" w:hAnsi="Gill Sans MT"/>
        </w:rPr>
      </w:pPr>
      <w:r w:rsidRPr="00CA34C5">
        <w:rPr>
          <w:rFonts w:ascii="Gill Sans MT" w:hAnsi="Gill Sans MT"/>
        </w:rPr>
        <w:t xml:space="preserve">4. </w:t>
      </w:r>
      <w:r w:rsidR="00BE09D4" w:rsidRPr="00CA34C5">
        <w:rPr>
          <w:rFonts w:ascii="Gill Sans MT" w:hAnsi="Gill Sans MT"/>
        </w:rPr>
        <w:t>Could also refer to religious policies</w:t>
      </w:r>
      <w:r w:rsidR="00BE09D4" w:rsidRPr="00CA34C5">
        <w:rPr>
          <w:rFonts w:ascii="Gill Sans MT" w:hAnsi="Gill Sans MT"/>
          <w:sz w:val="16"/>
        </w:rPr>
        <w:t xml:space="preserve"> </w:t>
      </w:r>
    </w:p>
    <w:p w:rsidR="00294EC6" w:rsidRPr="00CA34C5" w:rsidRDefault="00294EC6" w:rsidP="00294EC6">
      <w:pPr>
        <w:spacing w:after="0"/>
        <w:rPr>
          <w:rFonts w:ascii="Gill Sans MT" w:hAnsi="Gill Sans MT"/>
          <w:u w:val="single" w:color="000000"/>
        </w:rPr>
      </w:pPr>
    </w:p>
    <w:p w:rsidR="00BE09D4" w:rsidRPr="00CA34C5" w:rsidRDefault="00BE09D4" w:rsidP="00BE09D4">
      <w:pPr>
        <w:spacing w:after="9"/>
        <w:rPr>
          <w:rFonts w:ascii="Gill Sans MT" w:hAnsi="Gill Sans MT"/>
        </w:rPr>
      </w:pPr>
    </w:p>
    <w:p w:rsidR="00294EC6" w:rsidRPr="00CA34C5" w:rsidRDefault="00294EC6" w:rsidP="00BE09D4">
      <w:pPr>
        <w:spacing w:after="41"/>
        <w:rPr>
          <w:rFonts w:ascii="Gill Sans MT" w:hAnsi="Gill Sans MT"/>
          <w:u w:val="single" w:color="000000"/>
        </w:rPr>
      </w:pPr>
    </w:p>
    <w:p w:rsidR="00BE09D4" w:rsidRPr="00CA34C5" w:rsidRDefault="00BE09D4" w:rsidP="00BE09D4">
      <w:pPr>
        <w:spacing w:after="41"/>
        <w:rPr>
          <w:rFonts w:ascii="Gill Sans MT" w:hAnsi="Gill Sans MT"/>
          <w:sz w:val="18"/>
        </w:rPr>
      </w:pPr>
      <w:r w:rsidRPr="00CA34C5">
        <w:rPr>
          <w:rFonts w:ascii="Gill Sans MT" w:hAnsi="Gill Sans MT"/>
          <w:b/>
          <w:color w:val="000005"/>
        </w:rPr>
        <w:t>How far did the position of women in China change</w:t>
      </w:r>
      <w:r w:rsidRPr="00CA34C5">
        <w:rPr>
          <w:rFonts w:ascii="Gill Sans MT" w:hAnsi="Gill Sans MT"/>
          <w:b/>
          <w:i/>
          <w:color w:val="000005"/>
        </w:rPr>
        <w:t xml:space="preserve"> </w:t>
      </w:r>
      <w:r w:rsidRPr="00CA34C5">
        <w:rPr>
          <w:rFonts w:ascii="Gill Sans MT" w:hAnsi="Gill Sans MT"/>
          <w:b/>
          <w:color w:val="000005"/>
        </w:rPr>
        <w:t>in the years 1950-76?</w:t>
      </w:r>
      <w:r w:rsidRPr="00CA34C5">
        <w:rPr>
          <w:rFonts w:ascii="Gill Sans MT" w:hAnsi="Gill Sans MT"/>
          <w:b/>
          <w:i/>
          <w:color w:val="000005"/>
        </w:rPr>
        <w:t xml:space="preserve"> </w:t>
      </w:r>
    </w:p>
    <w:p w:rsidR="00BE09D4" w:rsidRPr="00CA34C5" w:rsidRDefault="00BE09D4" w:rsidP="00310782">
      <w:pPr>
        <w:spacing w:after="219"/>
        <w:rPr>
          <w:rFonts w:ascii="Gill Sans MT" w:hAnsi="Gill Sans MT"/>
        </w:rPr>
      </w:pPr>
      <w:r w:rsidRPr="00CA34C5">
        <w:rPr>
          <w:rFonts w:ascii="Gill Sans MT" w:hAnsi="Gill Sans MT"/>
          <w:i/>
          <w:color w:val="000005"/>
          <w:sz w:val="16"/>
        </w:rPr>
        <w:t xml:space="preserve"> </w:t>
      </w:r>
    </w:p>
    <w:p w:rsidR="00CA34C5" w:rsidRDefault="00294EC6" w:rsidP="00BE09D4">
      <w:pPr>
        <w:spacing w:after="5" w:line="249" w:lineRule="auto"/>
        <w:ind w:left="-5" w:right="37" w:hanging="10"/>
        <w:jc w:val="both"/>
        <w:rPr>
          <w:rFonts w:ascii="Gill Sans MT" w:hAnsi="Gill Sans MT"/>
        </w:rPr>
      </w:pPr>
      <w:r w:rsidRPr="00CA34C5">
        <w:rPr>
          <w:rFonts w:ascii="Gill Sans MT" w:hAnsi="Gill Sans MT"/>
          <w:b/>
          <w:u w:val="single" w:color="000000"/>
        </w:rPr>
        <w:t xml:space="preserve">Tip: </w:t>
      </w:r>
      <w:r w:rsidR="00BE09D4" w:rsidRPr="00CA34C5">
        <w:rPr>
          <w:rFonts w:ascii="Gill Sans MT" w:hAnsi="Gill Sans MT"/>
          <w:b/>
          <w:u w:val="single" w:color="000000"/>
        </w:rPr>
        <w:t>Do not generalise change</w:t>
      </w:r>
      <w:r w:rsidR="00BE09D4" w:rsidRPr="00CA34C5">
        <w:rPr>
          <w:rFonts w:ascii="Gill Sans MT" w:hAnsi="Gill Sans MT"/>
        </w:rPr>
        <w:t>.</w:t>
      </w:r>
    </w:p>
    <w:p w:rsidR="00BE09D4" w:rsidRPr="00CA34C5" w:rsidRDefault="00BE09D4" w:rsidP="00BE09D4">
      <w:pPr>
        <w:spacing w:after="5" w:line="249" w:lineRule="auto"/>
        <w:ind w:left="-5" w:right="37" w:hanging="10"/>
        <w:jc w:val="both"/>
        <w:rPr>
          <w:rFonts w:ascii="Gill Sans MT" w:hAnsi="Gill Sans MT"/>
        </w:rPr>
      </w:pPr>
      <w:r w:rsidRPr="00CA34C5">
        <w:rPr>
          <w:rFonts w:ascii="Gill Sans MT" w:hAnsi="Gill Sans MT"/>
        </w:rPr>
        <w:t xml:space="preserve"> Show awareness that the rate of change varied during the years covered by the question, and for specific groups of women within Chinese society. Also change varied according to the area where women lived.</w:t>
      </w:r>
      <w:r w:rsidRPr="00CA34C5">
        <w:rPr>
          <w:rFonts w:ascii="Gill Sans MT" w:hAnsi="Gill Sans MT"/>
          <w:i/>
        </w:rPr>
        <w:t xml:space="preserve"> </w:t>
      </w:r>
    </w:p>
    <w:p w:rsidR="00BE09D4" w:rsidRPr="00CA34C5" w:rsidRDefault="00BE09D4" w:rsidP="00BE09D4">
      <w:pPr>
        <w:spacing w:after="0"/>
        <w:rPr>
          <w:rFonts w:ascii="Gill Sans MT" w:hAnsi="Gill Sans MT"/>
        </w:rPr>
      </w:pPr>
      <w:r w:rsidRPr="00CA34C5">
        <w:rPr>
          <w:rFonts w:ascii="Gill Sans MT" w:hAnsi="Gill Sans MT"/>
        </w:rPr>
        <w:t xml:space="preserve"> </w:t>
      </w:r>
    </w:p>
    <w:p w:rsidR="00294EC6" w:rsidRPr="00CA34C5" w:rsidRDefault="00294EC6" w:rsidP="00BE09D4">
      <w:pPr>
        <w:spacing w:after="0"/>
        <w:rPr>
          <w:rFonts w:ascii="Gill Sans MT" w:hAnsi="Gill Sans MT"/>
        </w:rPr>
      </w:pPr>
    </w:p>
    <w:p w:rsidR="00BE09D4" w:rsidRPr="00CA34C5" w:rsidRDefault="00294EC6" w:rsidP="00BE09D4">
      <w:pPr>
        <w:spacing w:after="0"/>
        <w:rPr>
          <w:rFonts w:ascii="Gill Sans MT" w:hAnsi="Gill Sans MT"/>
        </w:rPr>
      </w:pPr>
      <w:r w:rsidRPr="00CA34C5">
        <w:rPr>
          <w:rFonts w:ascii="Gill Sans MT" w:hAnsi="Gill Sans MT"/>
        </w:rPr>
        <w:t>Possible paragraphs:</w:t>
      </w:r>
    </w:p>
    <w:p w:rsidR="00294EC6" w:rsidRPr="00CA34C5" w:rsidRDefault="00294EC6" w:rsidP="00BE09D4">
      <w:pPr>
        <w:spacing w:after="0"/>
        <w:rPr>
          <w:rFonts w:ascii="Gill Sans MT" w:hAnsi="Gill Sans MT"/>
        </w:rPr>
      </w:pPr>
    </w:p>
    <w:p w:rsidR="00294EC6" w:rsidRPr="00CA34C5" w:rsidRDefault="00294EC6" w:rsidP="00BE09D4">
      <w:pPr>
        <w:spacing w:after="0"/>
        <w:rPr>
          <w:rFonts w:ascii="Gill Sans MT" w:hAnsi="Gill Sans MT"/>
        </w:rPr>
      </w:pPr>
    </w:p>
    <w:p w:rsidR="00294EC6" w:rsidRPr="00CA34C5" w:rsidRDefault="00294EC6" w:rsidP="00BE09D4">
      <w:pPr>
        <w:spacing w:after="10" w:line="248" w:lineRule="auto"/>
        <w:ind w:left="-5" w:hanging="10"/>
        <w:rPr>
          <w:rFonts w:ascii="Gill Sans MT" w:hAnsi="Gill Sans MT"/>
        </w:rPr>
      </w:pPr>
      <w:r w:rsidRPr="00CA34C5">
        <w:rPr>
          <w:rFonts w:ascii="Gill Sans MT" w:hAnsi="Gill Sans MT"/>
        </w:rPr>
        <w:t>Marriage laws</w:t>
      </w:r>
    </w:p>
    <w:p w:rsidR="00294EC6" w:rsidRPr="00CA34C5" w:rsidRDefault="00294EC6" w:rsidP="00BE09D4">
      <w:pPr>
        <w:spacing w:after="10" w:line="248" w:lineRule="auto"/>
        <w:ind w:left="-5" w:hanging="10"/>
        <w:rPr>
          <w:rFonts w:ascii="Gill Sans MT" w:hAnsi="Gill Sans MT"/>
        </w:rPr>
      </w:pPr>
      <w:r w:rsidRPr="00CA34C5">
        <w:rPr>
          <w:rFonts w:ascii="Gill Sans MT" w:hAnsi="Gill Sans MT"/>
        </w:rPr>
        <w:t xml:space="preserve">Changing work opportunities in Countryside (and ownership </w:t>
      </w:r>
      <w:r w:rsidR="00310782" w:rsidRPr="00CA34C5">
        <w:rPr>
          <w:rFonts w:ascii="Gill Sans MT" w:hAnsi="Gill Sans MT"/>
        </w:rPr>
        <w:t>etc.</w:t>
      </w:r>
      <w:r w:rsidRPr="00CA34C5">
        <w:rPr>
          <w:rFonts w:ascii="Gill Sans MT" w:hAnsi="Gill Sans MT"/>
        </w:rPr>
        <w:t>) and towns</w:t>
      </w:r>
      <w:r w:rsidR="00BE09D4" w:rsidRPr="00CA34C5">
        <w:rPr>
          <w:rFonts w:ascii="Gill Sans MT" w:hAnsi="Gill Sans MT"/>
        </w:rPr>
        <w:t xml:space="preserve"> </w:t>
      </w:r>
    </w:p>
    <w:p w:rsidR="00BE09D4" w:rsidRPr="00CA34C5" w:rsidRDefault="00294EC6" w:rsidP="00294EC6">
      <w:pPr>
        <w:spacing w:after="10" w:line="248" w:lineRule="auto"/>
        <w:ind w:left="-5" w:hanging="10"/>
        <w:rPr>
          <w:rFonts w:ascii="Gill Sans MT" w:hAnsi="Gill Sans MT"/>
        </w:rPr>
      </w:pPr>
      <w:r w:rsidRPr="00CA34C5">
        <w:rPr>
          <w:rFonts w:ascii="Gill Sans MT" w:hAnsi="Gill Sans MT"/>
        </w:rPr>
        <w:t>P</w:t>
      </w:r>
      <w:r w:rsidR="00BE09D4" w:rsidRPr="00CA34C5">
        <w:rPr>
          <w:rFonts w:ascii="Gill Sans MT" w:hAnsi="Gill Sans MT"/>
        </w:rPr>
        <w:t xml:space="preserve">olitical opportunities </w:t>
      </w:r>
    </w:p>
    <w:p w:rsidR="00294EC6" w:rsidRPr="00CA34C5" w:rsidRDefault="00294EC6" w:rsidP="00294EC6">
      <w:pPr>
        <w:spacing w:after="0"/>
        <w:rPr>
          <w:rFonts w:ascii="Gill Sans MT" w:hAnsi="Gill Sans MT"/>
        </w:rPr>
      </w:pPr>
      <w:r w:rsidRPr="00CA34C5">
        <w:rPr>
          <w:rFonts w:ascii="Gill Sans MT" w:hAnsi="Gill Sans MT"/>
        </w:rPr>
        <w:t xml:space="preserve">Education </w:t>
      </w:r>
    </w:p>
    <w:p w:rsidR="00294EC6" w:rsidRPr="00CA34C5" w:rsidRDefault="00294EC6" w:rsidP="00294EC6">
      <w:pPr>
        <w:spacing w:after="0"/>
        <w:rPr>
          <w:rFonts w:ascii="Gill Sans MT" w:hAnsi="Gill Sans MT"/>
        </w:rPr>
      </w:pPr>
      <w:r w:rsidRPr="00CA34C5">
        <w:rPr>
          <w:rFonts w:ascii="Gill Sans MT" w:hAnsi="Gill Sans MT"/>
        </w:rPr>
        <w:t>Health</w:t>
      </w:r>
      <w:r w:rsidR="00CA34C5">
        <w:rPr>
          <w:rFonts w:ascii="Gill Sans MT" w:hAnsi="Gill Sans MT"/>
        </w:rPr>
        <w:t>?</w:t>
      </w:r>
    </w:p>
    <w:p w:rsidR="00BE09D4" w:rsidRPr="00CA34C5" w:rsidRDefault="00BE09D4" w:rsidP="00BE09D4">
      <w:pPr>
        <w:spacing w:after="0"/>
        <w:rPr>
          <w:rFonts w:ascii="Gill Sans MT" w:hAnsi="Gill Sans MT"/>
        </w:rPr>
      </w:pPr>
    </w:p>
    <w:p w:rsidR="00294EC6" w:rsidRPr="00CA34C5" w:rsidRDefault="00294EC6" w:rsidP="00294EC6">
      <w:pPr>
        <w:spacing w:after="10" w:line="248" w:lineRule="auto"/>
        <w:ind w:left="-5" w:hanging="10"/>
        <w:rPr>
          <w:rFonts w:ascii="Gill Sans MT" w:hAnsi="Gill Sans MT"/>
          <w:b/>
          <w:u w:val="single"/>
        </w:rPr>
      </w:pPr>
      <w:r w:rsidRPr="00CA34C5">
        <w:rPr>
          <w:rFonts w:ascii="Gill Sans MT" w:hAnsi="Gill Sans MT"/>
          <w:b/>
          <w:u w:val="single"/>
        </w:rPr>
        <w:t xml:space="preserve">Explain the amount of change and continuity in each area. </w:t>
      </w:r>
    </w:p>
    <w:p w:rsidR="00310782" w:rsidRPr="00CA34C5" w:rsidRDefault="00310782" w:rsidP="00310782">
      <w:pPr>
        <w:spacing w:after="14"/>
        <w:rPr>
          <w:rFonts w:ascii="Gill Sans MT" w:hAnsi="Gill Sans MT"/>
        </w:rPr>
      </w:pPr>
    </w:p>
    <w:p w:rsidR="003F1CCC" w:rsidRDefault="003F1CCC" w:rsidP="00310782">
      <w:pPr>
        <w:spacing w:after="10" w:line="248" w:lineRule="auto"/>
        <w:ind w:left="-5" w:hanging="10"/>
        <w:rPr>
          <w:rFonts w:ascii="Gill Sans MT" w:hAnsi="Gill Sans MT"/>
        </w:rPr>
      </w:pPr>
    </w:p>
    <w:p w:rsidR="003F1CCC" w:rsidRDefault="003F1CCC" w:rsidP="00310782">
      <w:pPr>
        <w:spacing w:after="10" w:line="248" w:lineRule="auto"/>
        <w:ind w:left="-5" w:hanging="10"/>
        <w:rPr>
          <w:rFonts w:ascii="Gill Sans MT" w:hAnsi="Gill Sans MT"/>
        </w:rPr>
      </w:pPr>
    </w:p>
    <w:p w:rsidR="003F1CCC" w:rsidRDefault="003F1CCC" w:rsidP="00310782">
      <w:pPr>
        <w:spacing w:after="10" w:line="248" w:lineRule="auto"/>
        <w:ind w:left="-5" w:hanging="10"/>
        <w:rPr>
          <w:rFonts w:ascii="Gill Sans MT" w:hAnsi="Gill Sans MT"/>
        </w:rPr>
      </w:pPr>
    </w:p>
    <w:p w:rsidR="003F1CCC" w:rsidRDefault="003F1CCC" w:rsidP="00310782">
      <w:pPr>
        <w:spacing w:after="10" w:line="248" w:lineRule="auto"/>
        <w:ind w:left="-5" w:hanging="10"/>
        <w:rPr>
          <w:rFonts w:ascii="Gill Sans MT" w:hAnsi="Gill Sans MT"/>
        </w:rPr>
      </w:pPr>
    </w:p>
    <w:p w:rsidR="00310782" w:rsidRDefault="00310782" w:rsidP="00310782">
      <w:pPr>
        <w:spacing w:after="10" w:line="248" w:lineRule="auto"/>
        <w:ind w:left="-5" w:hanging="10"/>
        <w:rPr>
          <w:rFonts w:ascii="Gill Sans MT" w:hAnsi="Gill Sans MT"/>
        </w:rPr>
      </w:pPr>
      <w:r>
        <w:rPr>
          <w:rFonts w:ascii="Gill Sans MT" w:hAnsi="Gill Sans MT"/>
        </w:rPr>
        <w:t>Useful summary</w:t>
      </w:r>
      <w:r>
        <w:rPr>
          <w:rFonts w:ascii="Gill Sans MT" w:hAnsi="Gill Sans MT"/>
        </w:rPr>
        <w:t xml:space="preserve"> info</w:t>
      </w:r>
      <w:r>
        <w:rPr>
          <w:rFonts w:ascii="Gill Sans MT" w:hAnsi="Gill Sans MT"/>
        </w:rPr>
        <w:t xml:space="preserve"> from Hodder</w:t>
      </w:r>
    </w:p>
    <w:p w:rsidR="00310782" w:rsidRDefault="00310782" w:rsidP="00310782">
      <w:pPr>
        <w:spacing w:after="158" w:line="260" w:lineRule="auto"/>
        <w:ind w:left="-5" w:hanging="10"/>
        <w:rPr>
          <w:rFonts w:ascii="Gill Sans MT" w:hAnsi="Gill Sans MT"/>
          <w:sz w:val="16"/>
        </w:rPr>
      </w:pPr>
    </w:p>
    <w:p w:rsidR="00310782" w:rsidRPr="00310782" w:rsidRDefault="00310782" w:rsidP="003F1CCC">
      <w:pPr>
        <w:spacing w:after="158" w:line="260" w:lineRule="auto"/>
        <w:rPr>
          <w:rFonts w:ascii="Gill Sans MT" w:hAnsi="Gill Sans MT"/>
          <w:sz w:val="28"/>
        </w:rPr>
      </w:pPr>
      <w:r w:rsidRPr="00310782">
        <w:rPr>
          <w:rFonts w:ascii="Gill Sans MT" w:hAnsi="Gill Sans MT"/>
          <w:sz w:val="20"/>
        </w:rPr>
        <w:t>‘Mao gave young Chinese particularly women, a sense of personal identity and emancipation and equality.  Their involvement in politics improved their self-esteem.  From the perspective of women themselves the Chinese revolution represented an unequalled opportunity if not one always realised to achieve a level of economic security and social equity that was simply inconceivable under previous regimes’</w:t>
      </w:r>
      <w:r w:rsidRPr="00310782">
        <w:rPr>
          <w:rFonts w:ascii="Gill Sans MT" w:hAnsi="Gill Sans MT"/>
          <w:i/>
          <w:sz w:val="20"/>
        </w:rPr>
        <w:t xml:space="preserve">.   </w:t>
      </w:r>
    </w:p>
    <w:p w:rsidR="00310782" w:rsidRPr="00310782" w:rsidRDefault="00310782" w:rsidP="00310782">
      <w:pPr>
        <w:spacing w:after="159"/>
        <w:rPr>
          <w:rFonts w:ascii="Gill Sans MT" w:hAnsi="Gill Sans MT"/>
          <w:sz w:val="28"/>
        </w:rPr>
      </w:pPr>
      <w:r w:rsidRPr="00310782">
        <w:rPr>
          <w:rFonts w:ascii="Gill Sans MT" w:hAnsi="Gill Sans MT"/>
          <w:i/>
          <w:sz w:val="20"/>
        </w:rPr>
        <w:t xml:space="preserve">Page 294 Communist states in the twentieth century Hodder Education </w:t>
      </w:r>
    </w:p>
    <w:p w:rsidR="00567915" w:rsidRPr="00310782" w:rsidRDefault="00567915">
      <w:pPr>
        <w:rPr>
          <w:rFonts w:ascii="Gill Sans MT" w:hAnsi="Gill Sans MT"/>
          <w:sz w:val="28"/>
        </w:rPr>
      </w:pPr>
    </w:p>
    <w:sectPr w:rsidR="00567915" w:rsidRPr="00310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10C3"/>
    <w:multiLevelType w:val="hybridMultilevel"/>
    <w:tmpl w:val="5A583CE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11540016"/>
    <w:multiLevelType w:val="hybridMultilevel"/>
    <w:tmpl w:val="F1669D56"/>
    <w:lvl w:ilvl="0" w:tplc="6368F54A">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EE8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58F32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7CBC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A52F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82E2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CF5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A12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EA902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37723E0B"/>
    <w:multiLevelType w:val="hybridMultilevel"/>
    <w:tmpl w:val="B34E48E2"/>
    <w:lvl w:ilvl="0" w:tplc="63B6BC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C74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07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8AB5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E1A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06B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4AF6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237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6E04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D4"/>
    <w:rsid w:val="000D6498"/>
    <w:rsid w:val="001F1F83"/>
    <w:rsid w:val="00294EC6"/>
    <w:rsid w:val="00310782"/>
    <w:rsid w:val="003F1CCC"/>
    <w:rsid w:val="00567915"/>
    <w:rsid w:val="005A7B29"/>
    <w:rsid w:val="00BE09D4"/>
    <w:rsid w:val="00CA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39D1-4D1D-478C-9719-2D108B44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D4"/>
    <w:rPr>
      <w:rFonts w:ascii="Calibri" w:eastAsia="Calibri" w:hAnsi="Calibri" w:cs="Calibri"/>
      <w:color w:val="000000"/>
      <w:lang w:eastAsia="en-GB"/>
    </w:rPr>
  </w:style>
  <w:style w:type="paragraph" w:styleId="Heading1">
    <w:name w:val="heading 1"/>
    <w:next w:val="Normal"/>
    <w:link w:val="Heading1Char"/>
    <w:uiPriority w:val="9"/>
    <w:unhideWhenUsed/>
    <w:qFormat/>
    <w:rsid w:val="00BE09D4"/>
    <w:pPr>
      <w:keepNext/>
      <w:keepLines/>
      <w:spacing w:after="0"/>
      <w:ind w:left="10" w:hanging="10"/>
      <w:jc w:val="center"/>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9D4"/>
    <w:rPr>
      <w:rFonts w:ascii="Calibri" w:eastAsia="Calibri" w:hAnsi="Calibri" w:cs="Calibri"/>
      <w:b/>
      <w:color w:val="000000"/>
      <w:sz w:val="28"/>
      <w:lang w:eastAsia="en-GB"/>
    </w:rPr>
  </w:style>
  <w:style w:type="paragraph" w:styleId="ListParagraph">
    <w:name w:val="List Paragraph"/>
    <w:basedOn w:val="Normal"/>
    <w:uiPriority w:val="34"/>
    <w:qFormat/>
    <w:rsid w:val="00BE0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E26FF825</Template>
  <TotalTime>36</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6</cp:revision>
  <dcterms:created xsi:type="dcterms:W3CDTF">2017-05-19T13:03:00Z</dcterms:created>
  <dcterms:modified xsi:type="dcterms:W3CDTF">2017-05-19T13:40:00Z</dcterms:modified>
</cp:coreProperties>
</file>